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950D90" w14:paraId="403BC3A2" w14:textId="77777777" w:rsidTr="005D4D19">
        <w:trPr>
          <w:trHeight w:val="918"/>
          <w:jc w:val="center"/>
        </w:trPr>
        <w:tc>
          <w:tcPr>
            <w:tcW w:w="1594" w:type="dxa"/>
            <w:vAlign w:val="center"/>
          </w:tcPr>
          <w:p w14:paraId="25DC210C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F9DD63E" wp14:editId="2530E92F">
                  <wp:extent cx="790575" cy="504825"/>
                  <wp:effectExtent l="0" t="0" r="9525" b="9525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14:paraId="08EC975D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14:paraId="777781A1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VICERRECTORÍA ACADÉMICA</w:t>
            </w:r>
          </w:p>
          <w:p w14:paraId="3EB4FC31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950D90" w14:paraId="49852006" w14:textId="77777777" w:rsidTr="005D4D19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14:paraId="4FCD03E7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FORMULARIO BASE PERFIL LLAMADO A CONCURSO PARA PROVEER CARGOS ACADÉMICOS JORNADA COMPLETA Y</w:t>
            </w:r>
          </w:p>
          <w:p w14:paraId="071B9DE5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14:paraId="132A6B1C" w14:textId="77777777" w:rsidR="00950D90" w:rsidRDefault="00950D90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14:paraId="5D5BDE59" w14:textId="19CCE259"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Ciencias </w:t>
      </w:r>
      <w:r w:rsidR="00355C3B">
        <w:rPr>
          <w:rFonts w:ascii="Tahoma" w:hAnsi="Tahoma" w:cs="Tahoma"/>
          <w:sz w:val="18"/>
          <w:szCs w:val="18"/>
        </w:rPr>
        <w:t xml:space="preserve">de la Salud y de los Alimentos </w:t>
      </w:r>
      <w:r w:rsidRPr="00E91CEB">
        <w:rPr>
          <w:rFonts w:ascii="Tahoma" w:hAnsi="Tahoma" w:cs="Tahoma"/>
          <w:sz w:val="18"/>
          <w:szCs w:val="18"/>
        </w:rPr>
        <w:t xml:space="preserve">de la Universidad del Bío-Bío,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</w:t>
      </w:r>
      <w:r w:rsidR="00F444C5">
        <w:rPr>
          <w:rFonts w:ascii="Tahoma" w:hAnsi="Tahoma" w:cs="Tahoma"/>
          <w:b/>
          <w:sz w:val="18"/>
          <w:szCs w:val="18"/>
        </w:rPr>
        <w:t xml:space="preserve"> de Media </w:t>
      </w:r>
      <w:r w:rsidRPr="00E91CEB">
        <w:rPr>
          <w:rFonts w:ascii="Tahoma" w:hAnsi="Tahoma" w:cs="Tahoma"/>
          <w:b/>
          <w:sz w:val="18"/>
          <w:szCs w:val="18"/>
        </w:rPr>
        <w:t xml:space="preserve"> Jornada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>, para realizar docencia, investigación, y extensión,</w:t>
      </w:r>
      <w:r w:rsidR="009479CD">
        <w:rPr>
          <w:rFonts w:ascii="Tahoma" w:hAnsi="Tahoma" w:cs="Tahoma"/>
          <w:sz w:val="18"/>
          <w:szCs w:val="18"/>
        </w:rPr>
        <w:t xml:space="preserve"> en el Departamento de Enfermería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14:paraId="286DD99F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14:paraId="194261B6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14:paraId="2EDB657B" w14:textId="77777777" w:rsidTr="00DE4119">
        <w:trPr>
          <w:trHeight w:val="397"/>
        </w:trPr>
        <w:tc>
          <w:tcPr>
            <w:tcW w:w="8980" w:type="dxa"/>
          </w:tcPr>
          <w:p w14:paraId="22AB3865" w14:textId="23798A73" w:rsidR="009479CD" w:rsidRDefault="00493AF2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479CD">
              <w:rPr>
                <w:rFonts w:ascii="Arial" w:hAnsi="Arial" w:cs="Arial"/>
                <w:sz w:val="20"/>
                <w:szCs w:val="20"/>
              </w:rPr>
              <w:t>ítulo profesional de Enfermera/o y grado académico Doctor, Doctor©</w:t>
            </w:r>
            <w:r w:rsidR="002F2341">
              <w:rPr>
                <w:rFonts w:ascii="Arial" w:hAnsi="Arial" w:cs="Arial"/>
                <w:sz w:val="20"/>
                <w:szCs w:val="20"/>
              </w:rPr>
              <w:t xml:space="preserve">, Magíster o </w:t>
            </w:r>
            <w:r w:rsidR="009479CD">
              <w:rPr>
                <w:rFonts w:ascii="Arial" w:hAnsi="Arial" w:cs="Arial"/>
                <w:sz w:val="20"/>
                <w:szCs w:val="20"/>
              </w:rPr>
              <w:t>Magíster</w:t>
            </w:r>
            <w:r w:rsidR="0059797A">
              <w:rPr>
                <w:rFonts w:ascii="Arial" w:hAnsi="Arial" w:cs="Arial"/>
                <w:sz w:val="20"/>
                <w:szCs w:val="20"/>
              </w:rPr>
              <w:t>©</w:t>
            </w:r>
            <w:r w:rsidR="009479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9F33CA" w14:textId="77777777"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en docencia universitaria demostrable. </w:t>
            </w:r>
          </w:p>
          <w:p w14:paraId="7F928F97" w14:textId="77777777"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participación</w:t>
            </w:r>
            <w:r w:rsidR="00493AF2">
              <w:rPr>
                <w:rFonts w:ascii="Arial" w:hAnsi="Arial" w:cs="Arial"/>
                <w:sz w:val="20"/>
                <w:szCs w:val="20"/>
              </w:rPr>
              <w:t xml:space="preserve"> en proyectos de investigación, extensión y/o docencia en</w:t>
            </w:r>
            <w:r>
              <w:rPr>
                <w:rFonts w:ascii="Arial" w:hAnsi="Arial" w:cs="Arial"/>
                <w:sz w:val="20"/>
                <w:szCs w:val="20"/>
              </w:rPr>
              <w:t xml:space="preserve"> calidad de responsable o colaborador.</w:t>
            </w:r>
          </w:p>
          <w:p w14:paraId="349B9170" w14:textId="77777777"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participación como autor o coautor en publicaciones en revistas indexadas.</w:t>
            </w:r>
          </w:p>
          <w:p w14:paraId="4F2739A6" w14:textId="56E49E8D" w:rsidR="00E91CEB" w:rsidRPr="00493AF2" w:rsidRDefault="009479CD" w:rsidP="00F444C5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50C4">
              <w:rPr>
                <w:rFonts w:ascii="Arial" w:hAnsi="Arial" w:cs="Arial"/>
                <w:sz w:val="20"/>
                <w:szCs w:val="20"/>
              </w:rPr>
              <w:t>xperiencia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ámbito de la aten</w:t>
            </w:r>
            <w:r w:rsidR="00F444C5">
              <w:rPr>
                <w:rFonts w:ascii="Arial" w:hAnsi="Arial" w:cs="Arial"/>
                <w:sz w:val="20"/>
                <w:szCs w:val="20"/>
              </w:rPr>
              <w:t>ción en pediatría, neonatología o UCI pediátrica, mínimo 3</w:t>
            </w:r>
            <w:r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 w:rsidR="00D565D0">
              <w:rPr>
                <w:rFonts w:ascii="Arial" w:hAnsi="Arial" w:cs="Arial"/>
                <w:sz w:val="20"/>
                <w:szCs w:val="20"/>
              </w:rPr>
              <w:t xml:space="preserve"> demostrable.</w:t>
            </w:r>
          </w:p>
        </w:tc>
      </w:tr>
    </w:tbl>
    <w:p w14:paraId="31D0E0CC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14:paraId="354CC608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14:paraId="58BF4F54" w14:textId="77777777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E52A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84E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14:paraId="0F3C2639" w14:textId="77777777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EEF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935D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Antecedentes considerados</w:t>
            </w:r>
          </w:p>
          <w:p w14:paraId="63E016C6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86B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70%</w:t>
            </w:r>
          </w:p>
        </w:tc>
      </w:tr>
      <w:tr w:rsidR="00C23E94" w:rsidRPr="00C23E94" w14:paraId="02358010" w14:textId="77777777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8C6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305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Elementos considerados en Entrevista Personal</w:t>
            </w:r>
          </w:p>
          <w:p w14:paraId="128E4E69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294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C23E94" w:rsidRPr="00C23E94" w14:paraId="7ED9AC84" w14:textId="77777777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A8DF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14:paraId="6B2162A8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AA3C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14:paraId="7FBC335E" w14:textId="77777777"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14:paraId="720BA13F" w14:textId="77777777"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14:paraId="4335D0B8" w14:textId="77777777"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14:paraId="0294ECCD" w14:textId="77777777"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14:paraId="264D32AA" w14:textId="77777777"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Bío-Bío un test de suficiencia en el idioma inglés).</w:t>
      </w:r>
    </w:p>
    <w:p w14:paraId="7A9D7474" w14:textId="77777777"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14:paraId="05898F0A" w14:textId="77777777"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14:paraId="094120B8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14:paraId="2290DB28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14:paraId="2A345CBB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14:paraId="35D64B8C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14:paraId="791D1CFD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14:paraId="6CEDFBA9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14:paraId="00DC7603" w14:textId="77777777"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14:paraId="24A80F0F" w14:textId="77777777"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5E566E3E" w14:textId="77777777" w:rsid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34D023EB" w14:textId="04068BC9" w:rsidR="00950D90" w:rsidRDefault="00950D90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0A2D5B77" w14:textId="091A959D" w:rsidR="002663AC" w:rsidRDefault="002663AC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5BEA500C" w14:textId="77777777" w:rsidR="002663AC" w:rsidRDefault="002663AC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bookmarkStart w:id="0" w:name="_GoBack"/>
      <w:bookmarkEnd w:id="0"/>
    </w:p>
    <w:p w14:paraId="2FFEB302" w14:textId="77777777" w:rsidR="00950D90" w:rsidRPr="00E91CEB" w:rsidRDefault="00950D90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592615E3" w14:textId="77777777"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lastRenderedPageBreak/>
        <w:t xml:space="preserve">Antecedentes generales a considerar en la selección para todos los cargos </w:t>
      </w:r>
    </w:p>
    <w:p w14:paraId="25228E37" w14:textId="77777777"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14:paraId="39B6AB46" w14:textId="77777777"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Currículum vitae, según formato definido por la Vicerrectoría Académica de la Universidad del Bío-Bío (</w:t>
      </w:r>
      <w:hyperlink r:id="rId9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14:paraId="2FD5675C" w14:textId="77777777"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14:paraId="28EB007A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14:paraId="5A7E09CE" w14:textId="38E98B0B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Dis</w:t>
      </w:r>
      <w:r w:rsidR="00D565D0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ponibilidad para asumir cargo: </w:t>
      </w:r>
      <w:r w:rsidR="001749CA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30</w:t>
      </w:r>
      <w:r w:rsidR="00D565D0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2020</w:t>
      </w:r>
    </w:p>
    <w:p w14:paraId="304B1A99" w14:textId="4C35C64B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Plazo de recepción de los </w:t>
      </w:r>
      <w:r w:rsidRPr="00514B4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antecedentes: </w:t>
      </w:r>
      <w:r w:rsidR="00BD4D75" w:rsidRPr="00514B4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</w:t>
      </w:r>
      <w:r w:rsidR="001749CA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24</w:t>
      </w:r>
      <w:r w:rsidR="00BD4D75" w:rsidRPr="00514B4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</w:t>
      </w:r>
      <w:r w:rsidR="00D565D0" w:rsidRPr="00514B4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de enero de 2020</w:t>
      </w:r>
    </w:p>
    <w:p w14:paraId="4C483599" w14:textId="77777777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Remuneración según jerarquía académica y modelo de renta Universidad del Bío-Bío</w:t>
      </w:r>
    </w:p>
    <w:p w14:paraId="093D1C81" w14:textId="77777777" w:rsid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14:paraId="087B4640" w14:textId="77777777" w:rsidR="00A52C48" w:rsidRDefault="00A52C48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14:paraId="7C42C05D" w14:textId="77777777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27DABC0D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Presentación de antecedentes en la Oficina de Partes de la Universidad del Bío-Bío.</w:t>
      </w:r>
    </w:p>
    <w:p w14:paraId="0D6D19C4" w14:textId="77777777" w:rsid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Los postulantes de regiones de fuera de la Región del Bío-Bío, o desde el extranjero deben enviar sus antecedentes vía electrónica, a:</w:t>
      </w:r>
    </w:p>
    <w:p w14:paraId="2D821BEB" w14:textId="77777777" w:rsidR="00A52C48" w:rsidRPr="00E91CEB" w:rsidRDefault="00A52C48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14:paraId="7375C42F" w14:textId="77777777"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14:paraId="3F54C22A" w14:textId="1A32285C" w:rsidR="00E91CEB" w:rsidRPr="00E91CEB" w:rsidRDefault="002663AC" w:rsidP="001749CA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hyperlink r:id="rId10" w:history="1">
        <w:r w:rsidR="001749CA" w:rsidRPr="00971BBA">
          <w:rPr>
            <w:rStyle w:val="Hipervnculo"/>
            <w:rFonts w:ascii="Tahoma" w:eastAsia="Times New Roman" w:hAnsi="Tahoma" w:cs="Tahoma"/>
            <w:sz w:val="18"/>
            <w:szCs w:val="18"/>
            <w:lang w:eastAsia="es-ES"/>
          </w:rPr>
          <w:t>op_chillan@ubiobio.cl</w:t>
        </w:r>
      </w:hyperlink>
      <w:r w:rsidR="001749CA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y</w:t>
      </w:r>
      <w:r w:rsidR="00E91CEB"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paralelamente, deben enviar los antecedentes, vía Courier Internacional o correo nacional certificado, a:</w:t>
      </w:r>
    </w:p>
    <w:p w14:paraId="31A9A0D2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14:paraId="538B70C7" w14:textId="77777777" w:rsidR="00E91CEB" w:rsidRPr="00E91CEB" w:rsidRDefault="00493AF2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Enfermería </w:t>
      </w:r>
    </w:p>
    <w:p w14:paraId="27726FFD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14:paraId="6C3F13C0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Avenida Andrés Bello 720, Campus Fernando May, Chillán, Chile.</w:t>
      </w:r>
    </w:p>
    <w:p w14:paraId="4AE59A98" w14:textId="77777777"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14:paraId="65689E25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14:paraId="7987E4FA" w14:textId="77777777"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14:paraId="6D684E78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14:paraId="46D6DD5D" w14:textId="77777777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14:paraId="559730FA" w14:textId="77777777"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43EC981" w14:textId="77777777" w:rsidR="00E91CEB" w:rsidRPr="00E91CEB" w:rsidRDefault="00493AF2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Jaqueline Gallegos U</w:t>
            </w:r>
            <w:r w:rsidR="00A52C48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14:paraId="17C515CF" w14:textId="77777777" w:rsidR="00E91CEB" w:rsidRPr="00E91CEB" w:rsidRDefault="00615B5A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Secretaria Departamento</w:t>
            </w:r>
            <w:r w:rsidR="00493AF2">
              <w:rPr>
                <w:rFonts w:ascii="Tahoma" w:hAnsi="Tahoma" w:cs="Tahoma"/>
                <w:i/>
                <w:sz w:val="18"/>
                <w:szCs w:val="18"/>
              </w:rPr>
              <w:t xml:space="preserve"> de Enfermería </w:t>
            </w:r>
          </w:p>
          <w:p w14:paraId="7EE265A9" w14:textId="77777777" w:rsidR="00E91CEB" w:rsidRDefault="00493AF2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11" w:history="1">
              <w:r w:rsidRPr="00162BFD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jgallegos@ubiobio.cl</w:t>
              </w:r>
            </w:hyperlink>
          </w:p>
          <w:p w14:paraId="4E62FED4" w14:textId="77777777" w:rsidR="00E91CEB" w:rsidRPr="00E91CEB" w:rsidRDefault="00493AF2" w:rsidP="00C23E9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Fono: 42-2463086</w:t>
            </w:r>
          </w:p>
        </w:tc>
      </w:tr>
      <w:tr w:rsidR="00E91CEB" w:rsidRPr="00CC613F" w14:paraId="2890FC10" w14:textId="77777777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7042A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8EC3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779A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2197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851C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D4231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14:paraId="17BB3C12" w14:textId="77777777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B65F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14:paraId="04FC450D" w14:textId="77777777"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14:paraId="5CF1B446" w14:textId="77777777" w:rsidR="00037D09" w:rsidRDefault="00037D09" w:rsidP="00E91CEB">
      <w:pPr>
        <w:pStyle w:val="Sinespaciado"/>
      </w:pPr>
    </w:p>
    <w:sectPr w:rsidR="00037D09" w:rsidSect="00C23E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9996" w14:textId="77777777" w:rsidR="00E17EC8" w:rsidRDefault="00E17EC8">
      <w:pPr>
        <w:spacing w:after="0" w:line="240" w:lineRule="auto"/>
        <w:ind w:left="636"/>
      </w:pPr>
      <w:r>
        <w:separator/>
      </w:r>
    </w:p>
  </w:endnote>
  <w:endnote w:type="continuationSeparator" w:id="0">
    <w:p w14:paraId="3EDFEA0A" w14:textId="77777777" w:rsidR="00E17EC8" w:rsidRDefault="00E17EC8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A3AD" w14:textId="77777777" w:rsidR="00DB0E17" w:rsidRDefault="002663AC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1678" w14:textId="77777777" w:rsidR="00DB0E17" w:rsidRDefault="002663AC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7A05E8B6" w14:textId="77777777" w:rsidR="00DB0E17" w:rsidRDefault="002663AC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3C34" w14:textId="77777777" w:rsidR="00DB0E17" w:rsidRDefault="002663AC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6FB0" w14:textId="77777777" w:rsidR="00E17EC8" w:rsidRDefault="00E17EC8">
      <w:pPr>
        <w:spacing w:after="0" w:line="240" w:lineRule="auto"/>
        <w:ind w:left="636"/>
      </w:pPr>
      <w:r>
        <w:separator/>
      </w:r>
    </w:p>
  </w:footnote>
  <w:footnote w:type="continuationSeparator" w:id="0">
    <w:p w14:paraId="5BC1D1DE" w14:textId="77777777" w:rsidR="00E17EC8" w:rsidRDefault="00E17EC8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A338" w14:textId="77777777" w:rsidR="00DB0E17" w:rsidRDefault="002663AC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99DD" w14:textId="77777777" w:rsidR="00DB0E17" w:rsidRPr="00356168" w:rsidRDefault="002663AC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DAEC" w14:textId="77777777" w:rsidR="00DB0E17" w:rsidRDefault="002663AC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2D"/>
    <w:multiLevelType w:val="hybridMultilevel"/>
    <w:tmpl w:val="B0985A08"/>
    <w:lvl w:ilvl="0" w:tplc="BB845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B7565"/>
    <w:rsid w:val="001624E5"/>
    <w:rsid w:val="001749CA"/>
    <w:rsid w:val="00220B6C"/>
    <w:rsid w:val="002663AC"/>
    <w:rsid w:val="002F2341"/>
    <w:rsid w:val="003142ED"/>
    <w:rsid w:val="00355C3B"/>
    <w:rsid w:val="004508CB"/>
    <w:rsid w:val="00493AF2"/>
    <w:rsid w:val="004957F5"/>
    <w:rsid w:val="00514B41"/>
    <w:rsid w:val="0059797A"/>
    <w:rsid w:val="005C36D8"/>
    <w:rsid w:val="00615B5A"/>
    <w:rsid w:val="006A4D84"/>
    <w:rsid w:val="008C77D5"/>
    <w:rsid w:val="009163F0"/>
    <w:rsid w:val="009479CD"/>
    <w:rsid w:val="00950D90"/>
    <w:rsid w:val="009E3277"/>
    <w:rsid w:val="00A04D8A"/>
    <w:rsid w:val="00A52C48"/>
    <w:rsid w:val="00A53490"/>
    <w:rsid w:val="00A62185"/>
    <w:rsid w:val="00AB2977"/>
    <w:rsid w:val="00BA7E4F"/>
    <w:rsid w:val="00BB0402"/>
    <w:rsid w:val="00BC16CE"/>
    <w:rsid w:val="00BD47EC"/>
    <w:rsid w:val="00BD4D75"/>
    <w:rsid w:val="00C23E94"/>
    <w:rsid w:val="00CD024C"/>
    <w:rsid w:val="00CD794E"/>
    <w:rsid w:val="00D565D0"/>
    <w:rsid w:val="00E17EC8"/>
    <w:rsid w:val="00E91CEB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4C10B"/>
  <w15:docId w15:val="{2AC0063F-5C68-4791-B8F7-B18A992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allegos@ubiobio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_chillan@ubiobio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75B8-9E04-41D2-8EF7-756ED3C6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2018-11-13T17:47:00Z</cp:lastPrinted>
  <dcterms:created xsi:type="dcterms:W3CDTF">2019-12-20T11:18:00Z</dcterms:created>
  <dcterms:modified xsi:type="dcterms:W3CDTF">2019-12-20T11:18:00Z</dcterms:modified>
</cp:coreProperties>
</file>