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6082" w14:textId="4AA390F9" w:rsidR="00D70EB3" w:rsidRDefault="00D70EB3">
      <w:pPr>
        <w:pStyle w:val="Textoindependiente"/>
        <w:ind w:left="3919"/>
        <w:rPr>
          <w:rFonts w:ascii="Times New Roman"/>
        </w:rPr>
      </w:pPr>
    </w:p>
    <w:p w14:paraId="7FFD8C46" w14:textId="2BAC10A5" w:rsidR="00273304" w:rsidRDefault="004F52F4">
      <w:pPr>
        <w:pStyle w:val="Textoindependiente"/>
        <w:ind w:left="3919"/>
        <w:rPr>
          <w:rFonts w:ascii="Times New Roman"/>
        </w:rPr>
      </w:pPr>
      <w:r w:rsidRPr="004F52F4">
        <w:rPr>
          <w:rFonts w:ascii="Times New Roman"/>
          <w:noProof/>
          <w:lang w:val="es-CL" w:eastAsia="es-CL"/>
        </w:rPr>
        <w:drawing>
          <wp:inline distT="0" distB="0" distL="0" distR="0" wp14:anchorId="03076210" wp14:editId="18439EEE">
            <wp:extent cx="1295400" cy="78540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1738" cy="80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04673" w14:textId="77777777" w:rsidR="00D70EB3" w:rsidRDefault="00D70EB3">
      <w:pPr>
        <w:pStyle w:val="Textoindependiente"/>
        <w:spacing w:before="7"/>
        <w:rPr>
          <w:rFonts w:ascii="Times New Roman"/>
          <w:sz w:val="8"/>
        </w:rPr>
      </w:pPr>
    </w:p>
    <w:p w14:paraId="79C777FA" w14:textId="6DCDEB3C" w:rsidR="00DD7CB6" w:rsidRDefault="00447B35" w:rsidP="00DD7CB6">
      <w:pPr>
        <w:pStyle w:val="Textoindependiente"/>
        <w:spacing w:before="93"/>
        <w:ind w:left="302" w:right="222"/>
        <w:jc w:val="both"/>
      </w:pPr>
      <w:r>
        <w:t xml:space="preserve">La Facultad de Educación y Humanidades </w:t>
      </w:r>
      <w:r w:rsidR="006B38D1">
        <w:t>de la Universidad del Bío-Bío, con el objetivo de fortalecer su planta</w:t>
      </w:r>
      <w:r w:rsidR="006B38D1">
        <w:rPr>
          <w:spacing w:val="1"/>
        </w:rPr>
        <w:t xml:space="preserve"> </w:t>
      </w:r>
      <w:r w:rsidR="00722932">
        <w:t xml:space="preserve">Académica, </w:t>
      </w:r>
      <w:r w:rsidR="006B38D1">
        <w:t>invita a</w:t>
      </w:r>
      <w:r w:rsidR="006B38D1">
        <w:rPr>
          <w:spacing w:val="1"/>
        </w:rPr>
        <w:t xml:space="preserve"> </w:t>
      </w:r>
      <w:r w:rsidR="006B38D1">
        <w:t>postular</w:t>
      </w:r>
      <w:r w:rsidR="006B38D1">
        <w:rPr>
          <w:spacing w:val="1"/>
        </w:rPr>
        <w:t xml:space="preserve"> </w:t>
      </w:r>
      <w:r w:rsidR="006B38D1">
        <w:t>a</w:t>
      </w:r>
      <w:r w:rsidR="006B38D1">
        <w:rPr>
          <w:spacing w:val="1"/>
        </w:rPr>
        <w:t xml:space="preserve"> </w:t>
      </w:r>
      <w:r w:rsidR="006B38D1">
        <w:t>un</w:t>
      </w:r>
      <w:r w:rsidR="006B38D1">
        <w:rPr>
          <w:spacing w:val="1"/>
        </w:rPr>
        <w:t xml:space="preserve"> </w:t>
      </w:r>
      <w:r w:rsidR="006B38D1" w:rsidRPr="00447B35">
        <w:t>cargo</w:t>
      </w:r>
      <w:r w:rsidR="00F41843">
        <w:t xml:space="preserve"> </w:t>
      </w:r>
      <w:r w:rsidR="00F41843">
        <w:rPr>
          <w:spacing w:val="1"/>
        </w:rPr>
        <w:t>j/c,</w:t>
      </w:r>
      <w:r w:rsidR="00722932">
        <w:rPr>
          <w:spacing w:val="1"/>
        </w:rPr>
        <w:t xml:space="preserve"> </w:t>
      </w:r>
      <w:r w:rsidR="006B38D1" w:rsidRPr="00447B35">
        <w:t>en</w:t>
      </w:r>
      <w:r w:rsidR="006B38D1">
        <w:rPr>
          <w:spacing w:val="1"/>
        </w:rPr>
        <w:t xml:space="preserve"> </w:t>
      </w:r>
      <w:r w:rsidR="006B38D1">
        <w:t>calidad</w:t>
      </w:r>
      <w:r w:rsidR="006B38D1">
        <w:rPr>
          <w:spacing w:val="1"/>
        </w:rPr>
        <w:t xml:space="preserve"> </w:t>
      </w:r>
      <w:r w:rsidR="006B38D1">
        <w:t>de</w:t>
      </w:r>
      <w:r w:rsidR="006B38D1">
        <w:rPr>
          <w:spacing w:val="1"/>
        </w:rPr>
        <w:t xml:space="preserve"> </w:t>
      </w:r>
      <w:r w:rsidR="006B38D1">
        <w:t>contrata,</w:t>
      </w:r>
      <w:r w:rsidR="006B38D1">
        <w:rPr>
          <w:spacing w:val="1"/>
        </w:rPr>
        <w:t xml:space="preserve"> </w:t>
      </w:r>
      <w:r w:rsidR="006B38D1">
        <w:t>para</w:t>
      </w:r>
      <w:r w:rsidR="006B38D1">
        <w:rPr>
          <w:spacing w:val="1"/>
        </w:rPr>
        <w:t xml:space="preserve"> </w:t>
      </w:r>
      <w:r w:rsidR="006B38D1">
        <w:t>realizar</w:t>
      </w:r>
      <w:r w:rsidR="006B38D1">
        <w:rPr>
          <w:spacing w:val="1"/>
        </w:rPr>
        <w:t xml:space="preserve"> </w:t>
      </w:r>
      <w:r w:rsidR="006B38D1">
        <w:t>docencia</w:t>
      </w:r>
      <w:r w:rsidR="006B38D1">
        <w:rPr>
          <w:spacing w:val="55"/>
        </w:rPr>
        <w:t xml:space="preserve"> </w:t>
      </w:r>
      <w:r w:rsidR="006B38D1">
        <w:t>de</w:t>
      </w:r>
      <w:r w:rsidR="003C7752">
        <w:t xml:space="preserve"> </w:t>
      </w:r>
      <w:r w:rsidR="006B38D1">
        <w:rPr>
          <w:spacing w:val="-53"/>
        </w:rPr>
        <w:t xml:space="preserve"> </w:t>
      </w:r>
      <w:r w:rsidR="006B38D1">
        <w:t>pregrado</w:t>
      </w:r>
      <w:r w:rsidR="00290D9B">
        <w:t>, principalmente</w:t>
      </w:r>
      <w:r w:rsidR="006B38D1">
        <w:t xml:space="preserve">, investigación, y extensión, en el </w:t>
      </w:r>
      <w:r w:rsidR="00DD7CB6">
        <w:t xml:space="preserve">Departamento de </w:t>
      </w:r>
      <w:r>
        <w:t>Ciencias de la Educación</w:t>
      </w:r>
      <w:r w:rsidR="00DD7CB6">
        <w:t xml:space="preserve"> Facultad de </w:t>
      </w:r>
      <w:r>
        <w:t xml:space="preserve">Educación y Humanidades </w:t>
      </w:r>
      <w:r w:rsidR="00DD7CB6">
        <w:t>en la sede</w:t>
      </w:r>
      <w:r>
        <w:rPr>
          <w:spacing w:val="1"/>
        </w:rPr>
        <w:t xml:space="preserve"> Chillán.</w:t>
      </w:r>
    </w:p>
    <w:p w14:paraId="0BED9ABB" w14:textId="7452AEB9" w:rsidR="00D70EB3" w:rsidRDefault="00D70EB3" w:rsidP="00DD7CB6">
      <w:pPr>
        <w:pStyle w:val="Textoindependiente"/>
        <w:spacing w:before="93"/>
        <w:ind w:left="302" w:right="222"/>
        <w:jc w:val="both"/>
        <w:rPr>
          <w:sz w:val="19"/>
        </w:rPr>
      </w:pPr>
    </w:p>
    <w:p w14:paraId="3555A604" w14:textId="77777777" w:rsidR="00D70EB3" w:rsidRDefault="006B38D1">
      <w:pPr>
        <w:pStyle w:val="Ttulo1"/>
        <w:spacing w:after="6"/>
      </w:pPr>
      <w:r>
        <w:t>Requisitos:</w:t>
      </w:r>
    </w:p>
    <w:p w14:paraId="31CEB621" w14:textId="0E4E54B3" w:rsidR="00D70EB3" w:rsidRDefault="00F72165">
      <w:pPr>
        <w:pStyle w:val="Textoindependiente"/>
        <w:ind w:left="189"/>
        <w:rPr>
          <w:rFonts w:ascii="Arial"/>
        </w:rPr>
      </w:pPr>
      <w:r>
        <w:rPr>
          <w:rFonts w:ascii="Arial"/>
          <w:noProof/>
          <w:lang w:val="es-CL" w:eastAsia="es-CL"/>
        </w:rPr>
        <mc:AlternateContent>
          <mc:Choice Requires="wps">
            <w:drawing>
              <wp:inline distT="0" distB="0" distL="0" distR="0" wp14:anchorId="1C851FBA" wp14:editId="7C567578">
                <wp:extent cx="5803900" cy="1381125"/>
                <wp:effectExtent l="0" t="0" r="25400" b="2857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381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D2E55" w14:textId="5F25CA55" w:rsidR="00D70EB3" w:rsidRDefault="00014D75">
                            <w:pPr>
                              <w:pStyle w:val="Textoindependiente"/>
                              <w:ind w:left="103" w:right="103"/>
                              <w:jc w:val="both"/>
                            </w:pPr>
                            <w:r>
                              <w:t>Tener el título profesional de Educador/a) de Párvulos</w:t>
                            </w:r>
                            <w:r w:rsidR="00950378">
                              <w:t xml:space="preserve">, </w:t>
                            </w:r>
                            <w:r w:rsidR="006B38D1">
                              <w:t xml:space="preserve">estar en posesión del grado </w:t>
                            </w:r>
                            <w:r>
                              <w:t xml:space="preserve">académico </w:t>
                            </w:r>
                            <w:r w:rsidR="006B38D1">
                              <w:t>de</w:t>
                            </w:r>
                            <w:r w:rsidR="00950378">
                              <w:t xml:space="preserve"> Magíster en Educación, deseable D</w:t>
                            </w:r>
                            <w:r>
                              <w:t>octor(a) en Educación</w:t>
                            </w:r>
                            <w:r w:rsidR="006C2E84">
                              <w:t>.</w:t>
                            </w:r>
                            <w:r w:rsidR="00950378">
                              <w:t xml:space="preserve"> </w:t>
                            </w:r>
                            <w:r>
                              <w:t xml:space="preserve">Demostrar </w:t>
                            </w:r>
                            <w:r w:rsidR="00290D9B" w:rsidRPr="00290D9B">
                              <w:t xml:space="preserve">experiencia </w:t>
                            </w:r>
                            <w:r>
                              <w:t xml:space="preserve">en docencia </w:t>
                            </w:r>
                            <w:r w:rsidR="00290D9B" w:rsidRPr="00290D9B">
                              <w:t>de a</w:t>
                            </w:r>
                            <w:r w:rsidR="00D6622F">
                              <w:t xml:space="preserve"> </w:t>
                            </w:r>
                            <w:r w:rsidR="00290D9B" w:rsidRPr="00290D9B">
                              <w:t>l</w:t>
                            </w:r>
                            <w:r w:rsidR="00D6622F">
                              <w:t>o</w:t>
                            </w:r>
                            <w:r w:rsidR="00290D9B" w:rsidRPr="00290D9B">
                              <w:t xml:space="preserve"> menos</w:t>
                            </w:r>
                            <w:r w:rsidR="00290D9B">
                              <w:t xml:space="preserve"> </w:t>
                            </w:r>
                            <w:r w:rsidR="00C91FD0">
                              <w:t>tres</w:t>
                            </w:r>
                            <w:r w:rsidR="00290D9B" w:rsidRPr="00290D9B">
                              <w:t xml:space="preserve"> año</w:t>
                            </w:r>
                            <w:r w:rsidR="00290D9B">
                              <w:t>s</w:t>
                            </w:r>
                            <w:r w:rsidR="00290D9B" w:rsidRPr="00290D9B">
                              <w:t xml:space="preserve"> en instituciones de educación superior</w:t>
                            </w:r>
                            <w:r>
                              <w:t xml:space="preserve"> y </w:t>
                            </w:r>
                            <w:r w:rsidR="00950378">
                              <w:t xml:space="preserve">deseable </w:t>
                            </w:r>
                            <w:r>
                              <w:t>en gestión de programas formativos</w:t>
                            </w:r>
                            <w:r w:rsidR="00894320">
                              <w:t xml:space="preserve">, así como también, experiencia profesional en el sistema escolar. Se requiere que haya participado en procesos de renovación curricular, de acreditación de programa de pregrado y proyectos de investigación educativa a nivel institucional o nacional; que tenga </w:t>
                            </w:r>
                            <w:r>
                              <w:t xml:space="preserve">conocimiento de </w:t>
                            </w:r>
                            <w:r w:rsidR="00722932" w:rsidRPr="00722932">
                              <w:t>modelos de formación por competencias</w:t>
                            </w:r>
                            <w:r w:rsidR="00894320">
                              <w:t xml:space="preserve"> y</w:t>
                            </w:r>
                            <w:r w:rsidR="00722932" w:rsidRPr="00722932">
                              <w:t xml:space="preserve"> de política p</w:t>
                            </w:r>
                            <w:r w:rsidR="00C84661">
                              <w:t xml:space="preserve">ública </w:t>
                            </w:r>
                            <w:r w:rsidR="00D6622F">
                              <w:t>para el nivel de la</w:t>
                            </w:r>
                            <w:r w:rsidR="00C84661">
                              <w:t xml:space="preserve"> Educación Parvularia</w:t>
                            </w:r>
                            <w:r w:rsidR="0096530C">
                              <w:t xml:space="preserve">. </w:t>
                            </w:r>
                            <w:r w:rsidR="006B38D1">
                              <w:t>L</w:t>
                            </w:r>
                            <w:r w:rsidR="00290D9B">
                              <w:t>as/</w:t>
                            </w:r>
                            <w:r w:rsidR="006B38D1">
                              <w:t>os postulantes también deben demostrar</w:t>
                            </w:r>
                            <w:r w:rsidR="00290D9B">
                              <w:t xml:space="preserve"> do</w:t>
                            </w:r>
                            <w:r w:rsidR="006B38D1">
                              <w:t>minio del</w:t>
                            </w:r>
                            <w:r w:rsidR="006B38D1">
                              <w:rPr>
                                <w:spacing w:val="1"/>
                              </w:rPr>
                              <w:t xml:space="preserve"> </w:t>
                            </w:r>
                            <w:r w:rsidR="006B38D1">
                              <w:t>idioma</w:t>
                            </w:r>
                            <w:r w:rsidR="006B38D1">
                              <w:rPr>
                                <w:spacing w:val="-2"/>
                              </w:rPr>
                              <w:t xml:space="preserve"> </w:t>
                            </w:r>
                            <w:r w:rsidR="006B38D1">
                              <w:t>español</w:t>
                            </w:r>
                            <w:r w:rsidR="006B38D1">
                              <w:rPr>
                                <w:spacing w:val="-2"/>
                              </w:rPr>
                              <w:t xml:space="preserve"> </w:t>
                            </w:r>
                            <w:r w:rsidR="006B38D1">
                              <w:t>a</w:t>
                            </w:r>
                            <w:r w:rsidR="006B38D1">
                              <w:rPr>
                                <w:spacing w:val="1"/>
                              </w:rPr>
                              <w:t xml:space="preserve"> </w:t>
                            </w:r>
                            <w:r w:rsidR="006B38D1">
                              <w:t>nivel</w:t>
                            </w:r>
                            <w:r w:rsidR="006B38D1">
                              <w:rPr>
                                <w:spacing w:val="-2"/>
                              </w:rPr>
                              <w:t xml:space="preserve"> </w:t>
                            </w:r>
                            <w:r w:rsidR="006B38D1">
                              <w:t>oral y</w:t>
                            </w:r>
                            <w:r w:rsidR="006B38D1">
                              <w:rPr>
                                <w:spacing w:val="-2"/>
                              </w:rPr>
                              <w:t xml:space="preserve"> </w:t>
                            </w:r>
                            <w:r w:rsidR="006B38D1">
                              <w:t>escrito</w:t>
                            </w:r>
                            <w:r w:rsidR="00EE704E">
                              <w:t>, e idealmente también el idioma inglés</w:t>
                            </w:r>
                            <w:r w:rsidR="006B38D1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851F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7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zPhQIAABkFAAAOAAAAZHJzL2Uyb0RvYy54bWysVG1v2yAQ/j5p/wHxPbWduF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" filled="f" strokeweight=".48pt">
                <v:textbox inset="0,0,0,0">
                  <w:txbxContent>
                    <w:p w14:paraId="5D8D2E55" w14:textId="5F25CA55" w:rsidR="00D70EB3" w:rsidRDefault="00014D75">
                      <w:pPr>
                        <w:pStyle w:val="Textoindependiente"/>
                        <w:ind w:left="103" w:right="103"/>
                        <w:jc w:val="both"/>
                      </w:pPr>
                      <w:r>
                        <w:t>Tener el título profesional de Educador/a) de Párvulos</w:t>
                      </w:r>
                      <w:r w:rsidR="00950378">
                        <w:t xml:space="preserve">, </w:t>
                      </w:r>
                      <w:r w:rsidR="006B38D1">
                        <w:t xml:space="preserve">estar en posesión del grado </w:t>
                      </w:r>
                      <w:r>
                        <w:t xml:space="preserve">académico </w:t>
                      </w:r>
                      <w:r w:rsidR="006B38D1">
                        <w:t>de</w:t>
                      </w:r>
                      <w:r w:rsidR="00950378">
                        <w:t xml:space="preserve"> Magíster en Educación, deseable D</w:t>
                      </w:r>
                      <w:r>
                        <w:t>octor(a) en Educación</w:t>
                      </w:r>
                      <w:r w:rsidR="006C2E84">
                        <w:t>.</w:t>
                      </w:r>
                      <w:r w:rsidR="00950378">
                        <w:t xml:space="preserve"> </w:t>
                      </w:r>
                      <w:r>
                        <w:t xml:space="preserve">Demostrar </w:t>
                      </w:r>
                      <w:r w:rsidR="00290D9B" w:rsidRPr="00290D9B">
                        <w:t xml:space="preserve">experiencia </w:t>
                      </w:r>
                      <w:r>
                        <w:t xml:space="preserve">en docencia </w:t>
                      </w:r>
                      <w:r w:rsidR="00290D9B" w:rsidRPr="00290D9B">
                        <w:t>de a</w:t>
                      </w:r>
                      <w:r w:rsidR="00D6622F">
                        <w:t xml:space="preserve"> </w:t>
                      </w:r>
                      <w:r w:rsidR="00290D9B" w:rsidRPr="00290D9B">
                        <w:t>l</w:t>
                      </w:r>
                      <w:r w:rsidR="00D6622F">
                        <w:t>o</w:t>
                      </w:r>
                      <w:r w:rsidR="00290D9B" w:rsidRPr="00290D9B">
                        <w:t xml:space="preserve"> menos</w:t>
                      </w:r>
                      <w:r w:rsidR="00290D9B">
                        <w:t xml:space="preserve"> </w:t>
                      </w:r>
                      <w:r w:rsidR="00C91FD0">
                        <w:t>tres</w:t>
                      </w:r>
                      <w:r w:rsidR="00290D9B" w:rsidRPr="00290D9B">
                        <w:t xml:space="preserve"> año</w:t>
                      </w:r>
                      <w:r w:rsidR="00290D9B">
                        <w:t>s</w:t>
                      </w:r>
                      <w:r w:rsidR="00290D9B" w:rsidRPr="00290D9B">
                        <w:t xml:space="preserve"> en instituciones de educación superior</w:t>
                      </w:r>
                      <w:r>
                        <w:t xml:space="preserve"> y </w:t>
                      </w:r>
                      <w:r w:rsidR="00950378">
                        <w:t xml:space="preserve">deseable </w:t>
                      </w:r>
                      <w:r>
                        <w:t>en gestión de programas formativos</w:t>
                      </w:r>
                      <w:r w:rsidR="00894320">
                        <w:t xml:space="preserve">, así como también, experiencia profesional en el sistema escolar. Se requiere que haya participado en procesos de renovación curricular, de acreditación de programa de pregrado y proyectos de investigación educativa a nivel institucional o nacional; que tenga </w:t>
                      </w:r>
                      <w:r>
                        <w:t xml:space="preserve">conocimiento de </w:t>
                      </w:r>
                      <w:r w:rsidR="00722932" w:rsidRPr="00722932">
                        <w:t>modelos de formación por competencias</w:t>
                      </w:r>
                      <w:r w:rsidR="00894320">
                        <w:t xml:space="preserve"> y</w:t>
                      </w:r>
                      <w:r w:rsidR="00722932" w:rsidRPr="00722932">
                        <w:t xml:space="preserve"> de política p</w:t>
                      </w:r>
                      <w:r w:rsidR="00C84661">
                        <w:t xml:space="preserve">ública </w:t>
                      </w:r>
                      <w:r w:rsidR="00D6622F">
                        <w:t>para el nivel de la</w:t>
                      </w:r>
                      <w:r w:rsidR="00C84661">
                        <w:t xml:space="preserve"> Educación Parvularia</w:t>
                      </w:r>
                      <w:r w:rsidR="0096530C">
                        <w:t xml:space="preserve">. </w:t>
                      </w:r>
                      <w:r w:rsidR="006B38D1">
                        <w:t>L</w:t>
                      </w:r>
                      <w:r w:rsidR="00290D9B">
                        <w:t>as/</w:t>
                      </w:r>
                      <w:r w:rsidR="006B38D1">
                        <w:t>os postulantes también deben demostrar</w:t>
                      </w:r>
                      <w:r w:rsidR="00290D9B">
                        <w:t xml:space="preserve"> do</w:t>
                      </w:r>
                      <w:r w:rsidR="006B38D1">
                        <w:t>minio del</w:t>
                      </w:r>
                      <w:r w:rsidR="006B38D1">
                        <w:rPr>
                          <w:spacing w:val="1"/>
                        </w:rPr>
                        <w:t xml:space="preserve"> </w:t>
                      </w:r>
                      <w:r w:rsidR="006B38D1">
                        <w:t>idioma</w:t>
                      </w:r>
                      <w:r w:rsidR="006B38D1">
                        <w:rPr>
                          <w:spacing w:val="-2"/>
                        </w:rPr>
                        <w:t xml:space="preserve"> </w:t>
                      </w:r>
                      <w:r w:rsidR="006B38D1">
                        <w:t>español</w:t>
                      </w:r>
                      <w:r w:rsidR="006B38D1">
                        <w:rPr>
                          <w:spacing w:val="-2"/>
                        </w:rPr>
                        <w:t xml:space="preserve"> </w:t>
                      </w:r>
                      <w:r w:rsidR="006B38D1">
                        <w:t>a</w:t>
                      </w:r>
                      <w:r w:rsidR="006B38D1">
                        <w:rPr>
                          <w:spacing w:val="1"/>
                        </w:rPr>
                        <w:t xml:space="preserve"> </w:t>
                      </w:r>
                      <w:r w:rsidR="006B38D1">
                        <w:t>nivel</w:t>
                      </w:r>
                      <w:r w:rsidR="006B38D1">
                        <w:rPr>
                          <w:spacing w:val="-2"/>
                        </w:rPr>
                        <w:t xml:space="preserve"> </w:t>
                      </w:r>
                      <w:r w:rsidR="006B38D1">
                        <w:t>oral y</w:t>
                      </w:r>
                      <w:r w:rsidR="006B38D1">
                        <w:rPr>
                          <w:spacing w:val="-2"/>
                        </w:rPr>
                        <w:t xml:space="preserve"> </w:t>
                      </w:r>
                      <w:r w:rsidR="006B38D1">
                        <w:t>escrito</w:t>
                      </w:r>
                      <w:r w:rsidR="00EE704E">
                        <w:t>, e idealmente también el idioma inglés</w:t>
                      </w:r>
                      <w:r w:rsidR="006B38D1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2DDF30" w14:textId="77777777" w:rsidR="00D70EB3" w:rsidRDefault="00D70EB3">
      <w:pPr>
        <w:pStyle w:val="Textoindependiente"/>
        <w:spacing w:before="8"/>
        <w:rPr>
          <w:rFonts w:ascii="Arial"/>
          <w:b/>
          <w:sz w:val="8"/>
        </w:rPr>
      </w:pPr>
    </w:p>
    <w:p w14:paraId="14D80E0E" w14:textId="77777777" w:rsidR="00D70EB3" w:rsidRDefault="006B38D1">
      <w:pPr>
        <w:spacing w:before="94" w:after="6"/>
        <w:ind w:left="3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Antecedentes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considerar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selección: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48"/>
        <w:gridCol w:w="1020"/>
        <w:gridCol w:w="5488"/>
      </w:tblGrid>
      <w:tr w:rsidR="00D70EB3" w14:paraId="12F401A2" w14:textId="77777777" w:rsidTr="00CB127B">
        <w:trPr>
          <w:trHeight w:val="285"/>
        </w:trPr>
        <w:tc>
          <w:tcPr>
            <w:tcW w:w="2433" w:type="dxa"/>
            <w:gridSpan w:val="2"/>
          </w:tcPr>
          <w:p w14:paraId="3F9FEBDA" w14:textId="77777777" w:rsidR="00D70EB3" w:rsidRDefault="006B38D1">
            <w:pPr>
              <w:pStyle w:val="TableParagraph"/>
              <w:spacing w:before="3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Factor</w:t>
            </w:r>
          </w:p>
        </w:tc>
        <w:tc>
          <w:tcPr>
            <w:tcW w:w="1020" w:type="dxa"/>
          </w:tcPr>
          <w:p w14:paraId="7527EFF2" w14:textId="77777777" w:rsidR="00D70EB3" w:rsidRDefault="006B38D1">
            <w:pPr>
              <w:pStyle w:val="TableParagraph"/>
              <w:spacing w:before="32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5488" w:type="dxa"/>
          </w:tcPr>
          <w:p w14:paraId="182D0A62" w14:textId="77777777" w:rsidR="00D70EB3" w:rsidRDefault="006B38D1">
            <w:pPr>
              <w:pStyle w:val="TableParagraph"/>
              <w:spacing w:before="32"/>
              <w:ind w:left="2206" w:right="22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Descripción</w:t>
            </w:r>
          </w:p>
        </w:tc>
      </w:tr>
      <w:tr w:rsidR="00D70EB3" w14:paraId="7ECCEA8D" w14:textId="77777777" w:rsidTr="00CB127B">
        <w:trPr>
          <w:trHeight w:val="1862"/>
        </w:trPr>
        <w:tc>
          <w:tcPr>
            <w:tcW w:w="485" w:type="dxa"/>
          </w:tcPr>
          <w:p w14:paraId="35EF67E3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71469B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AE8BA9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30CD0E" w14:textId="77777777" w:rsidR="00D70EB3" w:rsidRDefault="006B38D1">
            <w:pPr>
              <w:pStyle w:val="TableParagraph"/>
              <w:spacing w:before="132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A</w:t>
            </w:r>
          </w:p>
        </w:tc>
        <w:tc>
          <w:tcPr>
            <w:tcW w:w="1948" w:type="dxa"/>
          </w:tcPr>
          <w:p w14:paraId="223752D3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714018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B4B195" w14:textId="77777777" w:rsidR="00D70EB3" w:rsidRDefault="006B38D1">
            <w:pPr>
              <w:pStyle w:val="TableParagraph"/>
              <w:spacing w:before="153"/>
              <w:ind w:left="328" w:right="217" w:hanging="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Antecedentes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considerados</w:t>
            </w:r>
          </w:p>
        </w:tc>
        <w:tc>
          <w:tcPr>
            <w:tcW w:w="1020" w:type="dxa"/>
          </w:tcPr>
          <w:p w14:paraId="0D0D8B4E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A5F1A5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343DA2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2D1889" w14:textId="77777777" w:rsidR="00D70EB3" w:rsidRDefault="006B38D1">
            <w:pPr>
              <w:pStyle w:val="TableParagraph"/>
              <w:spacing w:before="137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5488" w:type="dxa"/>
          </w:tcPr>
          <w:p w14:paraId="69A89379" w14:textId="5C8D519A" w:rsidR="00894320" w:rsidRPr="00894320" w:rsidRDefault="00894320" w:rsidP="0089432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jc w:val="both"/>
              <w:rPr>
                <w:sz w:val="18"/>
                <w:lang w:val="es-CL"/>
              </w:rPr>
            </w:pPr>
            <w:r w:rsidRPr="00894320">
              <w:rPr>
                <w:sz w:val="18"/>
                <w:lang w:val="es-CL"/>
              </w:rPr>
              <w:t>Título profesional de Educador(a) de Párvulos</w:t>
            </w:r>
            <w:r w:rsidR="00950378">
              <w:rPr>
                <w:sz w:val="18"/>
                <w:lang w:val="es-CL"/>
              </w:rPr>
              <w:t>.</w:t>
            </w:r>
          </w:p>
          <w:p w14:paraId="781331CF" w14:textId="25DAFF37" w:rsidR="00D70EB3" w:rsidRDefault="006B38D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 w:rsidR="00C731AF">
              <w:rPr>
                <w:spacing w:val="-3"/>
                <w:sz w:val="18"/>
              </w:rPr>
              <w:t>M</w:t>
            </w:r>
            <w:r w:rsidR="00950378">
              <w:rPr>
                <w:spacing w:val="-3"/>
                <w:sz w:val="18"/>
              </w:rPr>
              <w:t>agíster</w:t>
            </w:r>
            <w:r w:rsidR="00C731AF">
              <w:rPr>
                <w:spacing w:val="-3"/>
                <w:sz w:val="18"/>
              </w:rPr>
              <w:t xml:space="preserve"> en Educación, </w:t>
            </w:r>
            <w:r w:rsidR="00950378">
              <w:rPr>
                <w:spacing w:val="-3"/>
                <w:sz w:val="18"/>
              </w:rPr>
              <w:t xml:space="preserve"> deseable </w:t>
            </w:r>
            <w:r w:rsidR="00290D9B">
              <w:rPr>
                <w:sz w:val="18"/>
              </w:rPr>
              <w:t>doctor</w:t>
            </w:r>
            <w:r w:rsidR="00C731AF">
              <w:rPr>
                <w:sz w:val="18"/>
              </w:rPr>
              <w:t xml:space="preserve"> (a) en Educación.</w:t>
            </w:r>
            <w:r w:rsidR="00894320">
              <w:rPr>
                <w:sz w:val="18"/>
              </w:rPr>
              <w:t xml:space="preserve"> </w:t>
            </w:r>
          </w:p>
          <w:p w14:paraId="00F76F1F" w14:textId="13B8B7A9" w:rsidR="00D70EB3" w:rsidRPr="00CF0A6C" w:rsidRDefault="00290D9B" w:rsidP="00E0696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Experiencia en d</w:t>
            </w:r>
            <w:r w:rsidR="006B38D1">
              <w:rPr>
                <w:sz w:val="18"/>
              </w:rPr>
              <w:t>ocencia</w:t>
            </w:r>
            <w:r w:rsidR="006B38D1">
              <w:rPr>
                <w:spacing w:val="-3"/>
                <w:sz w:val="18"/>
              </w:rPr>
              <w:t xml:space="preserve"> </w:t>
            </w:r>
            <w:r w:rsidR="006B38D1">
              <w:rPr>
                <w:sz w:val="18"/>
              </w:rPr>
              <w:t>de</w:t>
            </w:r>
            <w:r w:rsidR="006B38D1">
              <w:rPr>
                <w:spacing w:val="-1"/>
                <w:sz w:val="18"/>
              </w:rPr>
              <w:t xml:space="preserve"> </w:t>
            </w:r>
            <w:r w:rsidR="006B38D1">
              <w:rPr>
                <w:sz w:val="18"/>
              </w:rPr>
              <w:t>pregrado</w:t>
            </w:r>
            <w:r w:rsidR="006C2E84">
              <w:rPr>
                <w:sz w:val="18"/>
              </w:rPr>
              <w:t xml:space="preserve">, de al menos </w:t>
            </w:r>
            <w:r w:rsidR="00C91FD0">
              <w:rPr>
                <w:sz w:val="18"/>
              </w:rPr>
              <w:t>3</w:t>
            </w:r>
            <w:r w:rsidR="006C2E84">
              <w:rPr>
                <w:sz w:val="18"/>
              </w:rPr>
              <w:t xml:space="preserve"> años,</w:t>
            </w:r>
            <w:r w:rsidR="006B38D1">
              <w:rPr>
                <w:spacing w:val="-1"/>
                <w:sz w:val="18"/>
              </w:rPr>
              <w:t xml:space="preserve"> </w:t>
            </w:r>
            <w:r w:rsidR="00C731AF">
              <w:rPr>
                <w:spacing w:val="-1"/>
                <w:sz w:val="18"/>
              </w:rPr>
              <w:t xml:space="preserve">e idealmente </w:t>
            </w:r>
            <w:r w:rsidR="00CF0A6C">
              <w:rPr>
                <w:spacing w:val="-1"/>
                <w:sz w:val="18"/>
              </w:rPr>
              <w:t xml:space="preserve"> en el sistema escolar. </w:t>
            </w:r>
          </w:p>
          <w:p w14:paraId="63752DCD" w14:textId="7626C078" w:rsidR="00CF0A6C" w:rsidRPr="00894320" w:rsidRDefault="00950378" w:rsidP="0095037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Se valorará que tenga e</w:t>
            </w:r>
            <w:r w:rsidR="00CF0A6C">
              <w:rPr>
                <w:spacing w:val="-1"/>
                <w:sz w:val="18"/>
              </w:rPr>
              <w:t>xperiencia en gestión y liderazgo de programas de formación</w:t>
            </w:r>
            <w:r w:rsidR="00D6622F">
              <w:rPr>
                <w:spacing w:val="-1"/>
                <w:sz w:val="18"/>
              </w:rPr>
              <w:t xml:space="preserve"> profesional. </w:t>
            </w:r>
            <w:r w:rsidR="00CF0A6C">
              <w:rPr>
                <w:spacing w:val="-1"/>
                <w:sz w:val="18"/>
              </w:rPr>
              <w:t xml:space="preserve"> </w:t>
            </w:r>
          </w:p>
          <w:p w14:paraId="06AD88CA" w14:textId="2E22E70B" w:rsidR="00894320" w:rsidRDefault="00894320" w:rsidP="00D6622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Expe</w:t>
            </w:r>
            <w:r w:rsidR="00CF0A6C">
              <w:rPr>
                <w:spacing w:val="-1"/>
                <w:sz w:val="18"/>
              </w:rPr>
              <w:t xml:space="preserve">riencia en procesos de renovación curricular y acreditación de programas de pregrado. </w:t>
            </w:r>
          </w:p>
          <w:p w14:paraId="101EFDEC" w14:textId="31ED155C" w:rsidR="00CF0A6C" w:rsidRPr="00CF0A6C" w:rsidRDefault="00CF0A6C" w:rsidP="00CF0A6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Participación en proyectos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(institucionales 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nacionales</w:t>
            </w:r>
            <w:r>
              <w:rPr>
                <w:spacing w:val="17"/>
                <w:sz w:val="18"/>
              </w:rPr>
              <w:t>), en calidad de investigador(a) responsable o co-investigador(a)</w:t>
            </w:r>
            <w:r w:rsidR="00EE704E">
              <w:rPr>
                <w:spacing w:val="17"/>
                <w:sz w:val="18"/>
              </w:rPr>
              <w:t xml:space="preserve"> o colaborador(a) o ayudante.</w:t>
            </w:r>
          </w:p>
          <w:p w14:paraId="4C08B264" w14:textId="6037130B" w:rsidR="00290D9B" w:rsidRDefault="00C731AF" w:rsidP="00CF0A6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Se valorará la p</w:t>
            </w:r>
            <w:r w:rsidR="00290D9B" w:rsidRPr="00290D9B">
              <w:rPr>
                <w:sz w:val="18"/>
              </w:rPr>
              <w:t xml:space="preserve">articipación como autor/a o coautor/a </w:t>
            </w:r>
            <w:r w:rsidR="00CF0A6C">
              <w:rPr>
                <w:sz w:val="18"/>
              </w:rPr>
              <w:t xml:space="preserve">en artículos del ámbito educativo, publicados o aceptados </w:t>
            </w:r>
            <w:r w:rsidR="00290D9B" w:rsidRPr="00290D9B">
              <w:rPr>
                <w:sz w:val="18"/>
              </w:rPr>
              <w:t>en revistas indexadas (WOS, Scopus, Scielo)</w:t>
            </w:r>
            <w:r w:rsidR="00D6622F">
              <w:rPr>
                <w:sz w:val="18"/>
              </w:rPr>
              <w:t>.</w:t>
            </w:r>
          </w:p>
          <w:p w14:paraId="5C13CDD9" w14:textId="21C15C94" w:rsidR="00D70EB3" w:rsidRDefault="00C731AF" w:rsidP="00EE704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 xml:space="preserve">Se valorará la </w:t>
            </w:r>
            <w:r w:rsidR="00317970">
              <w:rPr>
                <w:sz w:val="18"/>
              </w:rPr>
              <w:t>p</w:t>
            </w:r>
            <w:r w:rsidR="006B38D1">
              <w:rPr>
                <w:sz w:val="18"/>
              </w:rPr>
              <w:t>articipación</w:t>
            </w:r>
            <w:r w:rsidR="006B38D1">
              <w:rPr>
                <w:spacing w:val="14"/>
                <w:sz w:val="18"/>
              </w:rPr>
              <w:t xml:space="preserve"> </w:t>
            </w:r>
            <w:r w:rsidR="006B38D1">
              <w:rPr>
                <w:sz w:val="18"/>
              </w:rPr>
              <w:t>en</w:t>
            </w:r>
            <w:r w:rsidR="006B38D1">
              <w:rPr>
                <w:spacing w:val="17"/>
                <w:sz w:val="18"/>
              </w:rPr>
              <w:t xml:space="preserve"> </w:t>
            </w:r>
            <w:r w:rsidR="00317970">
              <w:rPr>
                <w:sz w:val="18"/>
              </w:rPr>
              <w:t>c</w:t>
            </w:r>
            <w:r w:rsidR="006B38D1">
              <w:rPr>
                <w:sz w:val="18"/>
              </w:rPr>
              <w:t>ongresos</w:t>
            </w:r>
            <w:r w:rsidR="00EE704E">
              <w:rPr>
                <w:sz w:val="18"/>
              </w:rPr>
              <w:t xml:space="preserve"> o </w:t>
            </w:r>
            <w:r w:rsidR="00317970">
              <w:rPr>
                <w:sz w:val="18"/>
              </w:rPr>
              <w:t>c</w:t>
            </w:r>
            <w:r w:rsidR="006B38D1">
              <w:rPr>
                <w:sz w:val="18"/>
              </w:rPr>
              <w:t>onferencias,</w:t>
            </w:r>
            <w:r w:rsidR="006B38D1">
              <w:rPr>
                <w:spacing w:val="17"/>
                <w:sz w:val="18"/>
              </w:rPr>
              <w:t xml:space="preserve"> </w:t>
            </w:r>
            <w:r w:rsidR="00EE704E">
              <w:rPr>
                <w:spacing w:val="17"/>
                <w:sz w:val="18"/>
              </w:rPr>
              <w:t>y ten</w:t>
            </w:r>
            <w:r w:rsidR="00D6622F">
              <w:rPr>
                <w:sz w:val="18"/>
              </w:rPr>
              <w:t>er redes académicas a nivel nacional o internacional</w:t>
            </w:r>
            <w:r w:rsidR="006B38D1">
              <w:rPr>
                <w:sz w:val="18"/>
              </w:rPr>
              <w:t>.</w:t>
            </w:r>
          </w:p>
        </w:tc>
      </w:tr>
      <w:tr w:rsidR="00D70EB3" w14:paraId="7CDEEB1F" w14:textId="77777777" w:rsidTr="00CB127B">
        <w:trPr>
          <w:trHeight w:val="1033"/>
        </w:trPr>
        <w:tc>
          <w:tcPr>
            <w:tcW w:w="485" w:type="dxa"/>
          </w:tcPr>
          <w:p w14:paraId="164F1292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881B84" w14:textId="77777777" w:rsidR="00D70EB3" w:rsidRDefault="006B38D1">
            <w:pPr>
              <w:pStyle w:val="TableParagraph"/>
              <w:spacing w:before="179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1948" w:type="dxa"/>
          </w:tcPr>
          <w:p w14:paraId="6A9484CC" w14:textId="77777777" w:rsidR="00D70EB3" w:rsidRDefault="006B38D1">
            <w:pPr>
              <w:pStyle w:val="TableParagraph"/>
              <w:ind w:left="203" w:right="195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Elementos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considerados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</w:p>
          <w:p w14:paraId="3DA9C485" w14:textId="77777777" w:rsidR="00D70EB3" w:rsidRDefault="006B38D1">
            <w:pPr>
              <w:pStyle w:val="TableParagraph"/>
              <w:spacing w:line="206" w:lineRule="exact"/>
              <w:ind w:left="484" w:right="4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Entrevista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Personal</w:t>
            </w:r>
            <w:r w:rsidR="00290D9B">
              <w:rPr>
                <w:rFonts w:ascii="Arial"/>
                <w:b/>
                <w:sz w:val="18"/>
              </w:rPr>
              <w:t xml:space="preserve"> </w:t>
            </w:r>
          </w:p>
          <w:p w14:paraId="5EB76B09" w14:textId="02974BDB" w:rsidR="00CB127B" w:rsidRDefault="00CB127B" w:rsidP="00CB127B">
            <w:pPr>
              <w:pStyle w:val="TableParagraph"/>
              <w:numPr>
                <w:ilvl w:val="0"/>
                <w:numId w:val="5"/>
              </w:numPr>
              <w:spacing w:line="206" w:lineRule="exact"/>
              <w:ind w:right="4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Micro-clase 10 minutos</w:t>
            </w:r>
          </w:p>
        </w:tc>
        <w:tc>
          <w:tcPr>
            <w:tcW w:w="1020" w:type="dxa"/>
          </w:tcPr>
          <w:p w14:paraId="3D922BCF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A7817D" w14:textId="77777777" w:rsidR="00D70EB3" w:rsidRDefault="00D70EB3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541F515B" w14:textId="77777777" w:rsidR="00D70EB3" w:rsidRDefault="006B38D1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5488" w:type="dxa"/>
            <w:vAlign w:val="center"/>
          </w:tcPr>
          <w:p w14:paraId="5080EBB2" w14:textId="57CB3C16" w:rsidR="00D70EB3" w:rsidRDefault="006B38D1" w:rsidP="00B400A4">
            <w:pPr>
              <w:pStyle w:val="TableParagraph"/>
              <w:tabs>
                <w:tab w:val="left" w:pos="466"/>
              </w:tabs>
              <w:ind w:left="466" w:right="101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Entrevista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317970">
              <w:rPr>
                <w:sz w:val="18"/>
              </w:rPr>
              <w:t>m</w:t>
            </w:r>
            <w:r>
              <w:rPr>
                <w:sz w:val="18"/>
              </w:rPr>
              <w:t>otivación,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proyección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interés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cargo).</w:t>
            </w:r>
          </w:p>
        </w:tc>
      </w:tr>
      <w:tr w:rsidR="00D70EB3" w14:paraId="28AA1695" w14:textId="77777777" w:rsidTr="00CB127B">
        <w:trPr>
          <w:trHeight w:val="285"/>
        </w:trPr>
        <w:tc>
          <w:tcPr>
            <w:tcW w:w="2433" w:type="dxa"/>
            <w:gridSpan w:val="2"/>
          </w:tcPr>
          <w:p w14:paraId="0EEEEDD7" w14:textId="77777777" w:rsidR="00D70EB3" w:rsidRDefault="006B38D1">
            <w:pPr>
              <w:pStyle w:val="TableParagraph"/>
              <w:spacing w:before="32"/>
              <w:ind w:left="328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Total</w:t>
            </w:r>
            <w:proofErr w:type="gram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Puntaje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(A+B)</w:t>
            </w:r>
          </w:p>
        </w:tc>
        <w:tc>
          <w:tcPr>
            <w:tcW w:w="1020" w:type="dxa"/>
          </w:tcPr>
          <w:p w14:paraId="7F270208" w14:textId="77777777" w:rsidR="00D70EB3" w:rsidRDefault="006B38D1">
            <w:pPr>
              <w:pStyle w:val="TableParagraph"/>
              <w:spacing w:before="32"/>
              <w:ind w:left="2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5488" w:type="dxa"/>
            <w:tcBorders>
              <w:bottom w:val="nil"/>
              <w:right w:val="nil"/>
            </w:tcBorders>
          </w:tcPr>
          <w:p w14:paraId="1685DE33" w14:textId="3F7F247B" w:rsidR="00D70EB3" w:rsidRPr="00D639E7" w:rsidRDefault="00D639E7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D639E7">
              <w:rPr>
                <w:rFonts w:ascii="Times New Roman"/>
                <w:b/>
                <w:sz w:val="18"/>
              </w:rPr>
              <w:t xml:space="preserve">          </w:t>
            </w:r>
            <w:r w:rsidRPr="00D639E7">
              <w:rPr>
                <w:rFonts w:ascii="Arial" w:hAnsi="Arial" w:cs="Arial"/>
                <w:b/>
                <w:sz w:val="18"/>
              </w:rPr>
              <w:t>Puntaje Mínimo exigido: 70 puntos.</w:t>
            </w:r>
          </w:p>
        </w:tc>
      </w:tr>
    </w:tbl>
    <w:p w14:paraId="2031139E" w14:textId="77777777" w:rsidR="00D70EB3" w:rsidRDefault="00D70EB3">
      <w:pPr>
        <w:pStyle w:val="Textoindependiente"/>
        <w:spacing w:before="4"/>
        <w:rPr>
          <w:rFonts w:ascii="Arial"/>
          <w:b/>
          <w:sz w:val="19"/>
        </w:rPr>
      </w:pPr>
    </w:p>
    <w:p w14:paraId="15CA64CD" w14:textId="77777777" w:rsidR="00D70EB3" w:rsidRDefault="006B38D1">
      <w:pPr>
        <w:pStyle w:val="Ttulo1"/>
      </w:pPr>
      <w:r>
        <w:t>Requisitos</w:t>
      </w:r>
      <w:r>
        <w:rPr>
          <w:spacing w:val="-3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cargos:</w:t>
      </w:r>
    </w:p>
    <w:p w14:paraId="1089BC21" w14:textId="15773B8A" w:rsidR="00D70EB3" w:rsidRDefault="006B38D1">
      <w:pPr>
        <w:pStyle w:val="Prrafodelista"/>
        <w:numPr>
          <w:ilvl w:val="0"/>
          <w:numId w:val="1"/>
        </w:numPr>
        <w:tabs>
          <w:tab w:val="left" w:pos="1022"/>
        </w:tabs>
        <w:spacing w:before="4" w:line="245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E70479">
        <w:rPr>
          <w:rFonts w:ascii="Arial" w:hAnsi="Arial" w:cs="Arial"/>
          <w:sz w:val="20"/>
          <w:szCs w:val="20"/>
        </w:rPr>
        <w:t>Rendir</w:t>
      </w:r>
      <w:r w:rsidRPr="00E70479">
        <w:rPr>
          <w:rFonts w:ascii="Arial" w:hAnsi="Arial" w:cs="Arial"/>
          <w:spacing w:val="-3"/>
          <w:sz w:val="20"/>
          <w:szCs w:val="20"/>
        </w:rPr>
        <w:t xml:space="preserve"> </w:t>
      </w:r>
      <w:r w:rsidRPr="00E70479">
        <w:rPr>
          <w:rFonts w:ascii="Arial" w:hAnsi="Arial" w:cs="Arial"/>
          <w:sz w:val="20"/>
          <w:szCs w:val="20"/>
        </w:rPr>
        <w:t>un</w:t>
      </w:r>
      <w:r w:rsidRPr="00E70479">
        <w:rPr>
          <w:rFonts w:ascii="Arial" w:hAnsi="Arial" w:cs="Arial"/>
          <w:spacing w:val="-1"/>
          <w:sz w:val="20"/>
          <w:szCs w:val="20"/>
        </w:rPr>
        <w:t xml:space="preserve"> </w:t>
      </w:r>
      <w:r w:rsidRPr="00E70479">
        <w:rPr>
          <w:rFonts w:ascii="Arial" w:hAnsi="Arial" w:cs="Arial"/>
          <w:sz w:val="20"/>
          <w:szCs w:val="20"/>
        </w:rPr>
        <w:t>test</w:t>
      </w:r>
      <w:r w:rsidRPr="00E70479">
        <w:rPr>
          <w:rFonts w:ascii="Arial" w:hAnsi="Arial" w:cs="Arial"/>
          <w:spacing w:val="-3"/>
          <w:sz w:val="20"/>
          <w:szCs w:val="20"/>
        </w:rPr>
        <w:t xml:space="preserve"> </w:t>
      </w:r>
      <w:r w:rsidRPr="00E70479">
        <w:rPr>
          <w:rFonts w:ascii="Arial" w:hAnsi="Arial" w:cs="Arial"/>
          <w:sz w:val="20"/>
          <w:szCs w:val="20"/>
        </w:rPr>
        <w:t>psicológico.</w:t>
      </w:r>
    </w:p>
    <w:p w14:paraId="7300DB7F" w14:textId="0D579E4B" w:rsidR="00CF0A6C" w:rsidRDefault="00CF0A6C">
      <w:pPr>
        <w:pStyle w:val="Prrafodelista"/>
        <w:numPr>
          <w:ilvl w:val="0"/>
          <w:numId w:val="1"/>
        </w:numPr>
        <w:tabs>
          <w:tab w:val="left" w:pos="1022"/>
        </w:tabs>
        <w:spacing w:before="4" w:line="245" w:lineRule="exact"/>
        <w:ind w:hanging="3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Obligatorio tener el título profesional solicitado. </w:t>
      </w:r>
    </w:p>
    <w:p w14:paraId="1A33E72A" w14:textId="568A49C8" w:rsidR="00983A74" w:rsidRDefault="00983A74">
      <w:pPr>
        <w:pStyle w:val="Prrafodelista"/>
        <w:numPr>
          <w:ilvl w:val="0"/>
          <w:numId w:val="1"/>
        </w:numPr>
        <w:tabs>
          <w:tab w:val="left" w:pos="1022"/>
        </w:tabs>
        <w:spacing w:before="4" w:line="245" w:lineRule="exact"/>
        <w:ind w:hanging="3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dará preferencia a l</w:t>
      </w:r>
      <w:r w:rsidR="00CD7C6B">
        <w:rPr>
          <w:rFonts w:ascii="Arial" w:hAnsi="Arial" w:cs="Arial"/>
          <w:sz w:val="20"/>
          <w:szCs w:val="20"/>
        </w:rPr>
        <w:t>as/</w:t>
      </w:r>
      <w:r>
        <w:rPr>
          <w:rFonts w:ascii="Arial" w:hAnsi="Arial" w:cs="Arial"/>
          <w:sz w:val="20"/>
          <w:szCs w:val="20"/>
        </w:rPr>
        <w:t xml:space="preserve">os postulantes que </w:t>
      </w:r>
      <w:r w:rsidR="00CF0A6C">
        <w:rPr>
          <w:rFonts w:ascii="Arial" w:hAnsi="Arial" w:cs="Arial"/>
          <w:sz w:val="20"/>
          <w:szCs w:val="20"/>
        </w:rPr>
        <w:t xml:space="preserve">tengan el grado de doctor en educación y que </w:t>
      </w:r>
      <w:r>
        <w:rPr>
          <w:rFonts w:ascii="Arial" w:hAnsi="Arial" w:cs="Arial"/>
          <w:sz w:val="20"/>
          <w:szCs w:val="20"/>
        </w:rPr>
        <w:t xml:space="preserve">demuestren en sus antecedentes </w:t>
      </w:r>
      <w:r w:rsidR="00CF0A6C">
        <w:rPr>
          <w:rFonts w:ascii="Arial" w:hAnsi="Arial" w:cs="Arial"/>
          <w:sz w:val="20"/>
          <w:szCs w:val="20"/>
        </w:rPr>
        <w:t xml:space="preserve">artículos </w:t>
      </w:r>
      <w:r>
        <w:rPr>
          <w:rFonts w:ascii="Arial" w:hAnsi="Arial" w:cs="Arial"/>
          <w:sz w:val="20"/>
          <w:szCs w:val="20"/>
        </w:rPr>
        <w:t>en</w:t>
      </w:r>
      <w:r w:rsidR="00CF0A6C">
        <w:rPr>
          <w:rFonts w:ascii="Arial" w:hAnsi="Arial" w:cs="Arial"/>
          <w:sz w:val="20"/>
          <w:szCs w:val="20"/>
        </w:rPr>
        <w:t xml:space="preserve"> el ámbito educativo,</w:t>
      </w:r>
      <w:r>
        <w:rPr>
          <w:rFonts w:ascii="Arial" w:hAnsi="Arial" w:cs="Arial"/>
          <w:sz w:val="20"/>
          <w:szCs w:val="20"/>
        </w:rPr>
        <w:t xml:space="preserve"> </w:t>
      </w:r>
      <w:r w:rsidR="00CF0A6C">
        <w:rPr>
          <w:rFonts w:ascii="Arial" w:hAnsi="Arial" w:cs="Arial"/>
          <w:sz w:val="20"/>
          <w:szCs w:val="20"/>
        </w:rPr>
        <w:t xml:space="preserve">publicados </w:t>
      </w:r>
      <w:r>
        <w:rPr>
          <w:rFonts w:ascii="Arial" w:hAnsi="Arial" w:cs="Arial"/>
          <w:sz w:val="20"/>
          <w:szCs w:val="20"/>
        </w:rPr>
        <w:t>en revistas indexadas</w:t>
      </w:r>
      <w:r w:rsidR="00CF0A6C">
        <w:rPr>
          <w:rFonts w:ascii="Arial" w:hAnsi="Arial" w:cs="Arial"/>
          <w:sz w:val="20"/>
          <w:szCs w:val="20"/>
        </w:rPr>
        <w:t xml:space="preserve"> (WOS, SCOPUS o SCIELO)</w:t>
      </w:r>
      <w:r>
        <w:rPr>
          <w:rFonts w:ascii="Arial" w:hAnsi="Arial" w:cs="Arial"/>
          <w:sz w:val="20"/>
          <w:szCs w:val="20"/>
        </w:rPr>
        <w:t xml:space="preserve"> y con participación en proyectos de investigación.</w:t>
      </w:r>
    </w:p>
    <w:p w14:paraId="0F03058C" w14:textId="0575DD70" w:rsidR="00D70EB3" w:rsidRPr="00CB127B" w:rsidRDefault="006B38D1">
      <w:pPr>
        <w:pStyle w:val="Prrafodelista"/>
        <w:numPr>
          <w:ilvl w:val="0"/>
          <w:numId w:val="1"/>
        </w:numPr>
        <w:tabs>
          <w:tab w:val="left" w:pos="1010"/>
        </w:tabs>
        <w:spacing w:before="4" w:line="235" w:lineRule="auto"/>
        <w:ind w:left="1021" w:right="224"/>
        <w:jc w:val="both"/>
        <w:rPr>
          <w:sz w:val="20"/>
        </w:rPr>
      </w:pPr>
      <w:r w:rsidRPr="00CB127B">
        <w:rPr>
          <w:sz w:val="20"/>
        </w:rPr>
        <w:t>Demostrar un nivel B</w:t>
      </w:r>
      <w:r w:rsidR="007F4DBB">
        <w:rPr>
          <w:sz w:val="20"/>
        </w:rPr>
        <w:t>1</w:t>
      </w:r>
      <w:r w:rsidRPr="00CB127B">
        <w:rPr>
          <w:sz w:val="20"/>
        </w:rPr>
        <w:t xml:space="preserve"> en el manejo del idioma inglés (el</w:t>
      </w:r>
      <w:r w:rsidR="007F4DBB">
        <w:rPr>
          <w:sz w:val="20"/>
        </w:rPr>
        <w:t>/la</w:t>
      </w:r>
      <w:r w:rsidRPr="00CB127B">
        <w:rPr>
          <w:sz w:val="20"/>
        </w:rPr>
        <w:t xml:space="preserve"> postulante seleccionado</w:t>
      </w:r>
      <w:r w:rsidR="007F4DBB">
        <w:rPr>
          <w:sz w:val="20"/>
        </w:rPr>
        <w:t>/a</w:t>
      </w:r>
      <w:r w:rsidRPr="00CB127B">
        <w:rPr>
          <w:sz w:val="20"/>
        </w:rPr>
        <w:t xml:space="preserve"> deberá</w:t>
      </w:r>
      <w:r w:rsidRPr="00CB127B">
        <w:rPr>
          <w:spacing w:val="1"/>
          <w:sz w:val="20"/>
        </w:rPr>
        <w:t xml:space="preserve"> </w:t>
      </w:r>
      <w:r w:rsidRPr="00CB127B">
        <w:rPr>
          <w:sz w:val="20"/>
        </w:rPr>
        <w:t>rendir</w:t>
      </w:r>
      <w:r w:rsidRPr="00CB127B">
        <w:rPr>
          <w:spacing w:val="1"/>
          <w:sz w:val="20"/>
        </w:rPr>
        <w:t xml:space="preserve"> </w:t>
      </w:r>
      <w:r w:rsidRPr="00CB127B">
        <w:rPr>
          <w:sz w:val="20"/>
        </w:rPr>
        <w:t>en la</w:t>
      </w:r>
      <w:r w:rsidRPr="00CB127B">
        <w:rPr>
          <w:spacing w:val="-2"/>
          <w:sz w:val="20"/>
        </w:rPr>
        <w:t xml:space="preserve"> </w:t>
      </w:r>
      <w:r w:rsidRPr="00CB127B">
        <w:rPr>
          <w:sz w:val="20"/>
        </w:rPr>
        <w:t>Universidad</w:t>
      </w:r>
      <w:r w:rsidRPr="00CB127B">
        <w:rPr>
          <w:spacing w:val="1"/>
          <w:sz w:val="20"/>
        </w:rPr>
        <w:t xml:space="preserve"> </w:t>
      </w:r>
      <w:r w:rsidRPr="00CB127B">
        <w:rPr>
          <w:sz w:val="20"/>
        </w:rPr>
        <w:t>del Bío-Bío un</w:t>
      </w:r>
      <w:r w:rsidRPr="00CB127B">
        <w:rPr>
          <w:spacing w:val="-2"/>
          <w:sz w:val="20"/>
        </w:rPr>
        <w:t xml:space="preserve"> </w:t>
      </w:r>
      <w:r w:rsidRPr="00CB127B">
        <w:rPr>
          <w:sz w:val="20"/>
        </w:rPr>
        <w:t>test</w:t>
      </w:r>
      <w:r w:rsidRPr="00CB127B">
        <w:rPr>
          <w:spacing w:val="-1"/>
          <w:sz w:val="20"/>
        </w:rPr>
        <w:t xml:space="preserve"> </w:t>
      </w:r>
      <w:r w:rsidRPr="00CB127B">
        <w:rPr>
          <w:sz w:val="20"/>
        </w:rPr>
        <w:t>de</w:t>
      </w:r>
      <w:r w:rsidRPr="00CB127B">
        <w:rPr>
          <w:spacing w:val="-2"/>
          <w:sz w:val="20"/>
        </w:rPr>
        <w:t xml:space="preserve"> </w:t>
      </w:r>
      <w:r w:rsidRPr="00CB127B">
        <w:rPr>
          <w:sz w:val="20"/>
        </w:rPr>
        <w:t>suficiencia</w:t>
      </w:r>
      <w:r w:rsidRPr="00CB127B">
        <w:rPr>
          <w:spacing w:val="-2"/>
          <w:sz w:val="20"/>
        </w:rPr>
        <w:t xml:space="preserve"> </w:t>
      </w:r>
      <w:r w:rsidRPr="00CB127B">
        <w:rPr>
          <w:sz w:val="20"/>
        </w:rPr>
        <w:t>en</w:t>
      </w:r>
      <w:r w:rsidRPr="00CB127B">
        <w:rPr>
          <w:spacing w:val="1"/>
          <w:sz w:val="20"/>
        </w:rPr>
        <w:t xml:space="preserve"> </w:t>
      </w:r>
      <w:r w:rsidRPr="00CB127B">
        <w:rPr>
          <w:sz w:val="20"/>
        </w:rPr>
        <w:t>el</w:t>
      </w:r>
      <w:r w:rsidRPr="00CB127B">
        <w:rPr>
          <w:spacing w:val="-1"/>
          <w:sz w:val="20"/>
        </w:rPr>
        <w:t xml:space="preserve"> </w:t>
      </w:r>
      <w:r w:rsidRPr="00CB127B">
        <w:rPr>
          <w:sz w:val="20"/>
        </w:rPr>
        <w:t>idioma</w:t>
      </w:r>
      <w:r w:rsidRPr="00CB127B">
        <w:rPr>
          <w:spacing w:val="-2"/>
          <w:sz w:val="20"/>
        </w:rPr>
        <w:t xml:space="preserve"> </w:t>
      </w:r>
      <w:r w:rsidRPr="00CB127B">
        <w:rPr>
          <w:sz w:val="20"/>
        </w:rPr>
        <w:t>inglés).</w:t>
      </w:r>
    </w:p>
    <w:p w14:paraId="01F8913F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10"/>
        </w:tabs>
        <w:spacing w:before="5" w:line="237" w:lineRule="auto"/>
        <w:ind w:left="1021" w:right="220"/>
        <w:jc w:val="both"/>
        <w:rPr>
          <w:sz w:val="20"/>
        </w:rPr>
      </w:pPr>
      <w:r>
        <w:rPr>
          <w:sz w:val="20"/>
        </w:rPr>
        <w:t>La persona contratada jornada completa deberá desarrollar actividades docentes en el</w:t>
      </w:r>
      <w:r>
        <w:rPr>
          <w:spacing w:val="1"/>
          <w:sz w:val="20"/>
        </w:rPr>
        <w:t xml:space="preserve"> </w:t>
      </w:r>
      <w:r>
        <w:rPr>
          <w:sz w:val="20"/>
        </w:rPr>
        <w:t>pregrado en el área de su especialidad, a lo menos 12 horas semanales de docencia</w:t>
      </w:r>
      <w:r>
        <w:rPr>
          <w:spacing w:val="1"/>
          <w:sz w:val="20"/>
        </w:rPr>
        <w:t xml:space="preserve"> </w:t>
      </w:r>
      <w:r>
        <w:rPr>
          <w:sz w:val="20"/>
        </w:rPr>
        <w:t>directa, durante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semestre.</w:t>
      </w:r>
    </w:p>
    <w:p w14:paraId="37E8D902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2"/>
        </w:tabs>
        <w:spacing w:before="7" w:line="235" w:lineRule="auto"/>
        <w:ind w:left="1021" w:right="228"/>
        <w:jc w:val="both"/>
        <w:rPr>
          <w:sz w:val="20"/>
        </w:rPr>
      </w:pPr>
      <w:r>
        <w:rPr>
          <w:sz w:val="20"/>
        </w:rPr>
        <w:t>Rendir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aprobar</w:t>
      </w:r>
      <w:r>
        <w:rPr>
          <w:spacing w:val="10"/>
          <w:sz w:val="20"/>
        </w:rPr>
        <w:t xml:space="preserve"> </w:t>
      </w:r>
      <w:r>
        <w:rPr>
          <w:sz w:val="20"/>
        </w:rPr>
        <w:t>prueba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suficiencia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manejo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idioma</w:t>
      </w:r>
      <w:r>
        <w:rPr>
          <w:spacing w:val="10"/>
          <w:sz w:val="20"/>
        </w:rPr>
        <w:t xml:space="preserve"> </w:t>
      </w:r>
      <w:r>
        <w:rPr>
          <w:sz w:val="20"/>
        </w:rPr>
        <w:t>español</w:t>
      </w:r>
      <w:r>
        <w:rPr>
          <w:spacing w:val="9"/>
          <w:sz w:val="20"/>
        </w:rPr>
        <w:t xml:space="preserve"> </w:t>
      </w:r>
      <w:r>
        <w:rPr>
          <w:sz w:val="20"/>
        </w:rPr>
        <w:t>(oral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escrito),</w:t>
      </w:r>
      <w:r>
        <w:rPr>
          <w:spacing w:val="10"/>
          <w:sz w:val="20"/>
        </w:rPr>
        <w:t xml:space="preserve"> </w:t>
      </w:r>
      <w:r>
        <w:rPr>
          <w:sz w:val="20"/>
        </w:rPr>
        <w:t>si</w:t>
      </w:r>
      <w:r>
        <w:rPr>
          <w:spacing w:val="-53"/>
          <w:sz w:val="20"/>
        </w:rPr>
        <w:t xml:space="preserve"> </w:t>
      </w:r>
      <w:r>
        <w:rPr>
          <w:sz w:val="20"/>
        </w:rPr>
        <w:lastRenderedPageBreak/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idioma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origen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</w:t>
      </w:r>
      <w:r>
        <w:rPr>
          <w:spacing w:val="-1"/>
          <w:sz w:val="20"/>
        </w:rPr>
        <w:t xml:space="preserve"> </w:t>
      </w:r>
      <w:r>
        <w:rPr>
          <w:sz w:val="20"/>
        </w:rPr>
        <w:t>es otro.</w:t>
      </w:r>
    </w:p>
    <w:p w14:paraId="7AD9E144" w14:textId="77777777" w:rsidR="00D70EB3" w:rsidRDefault="006B38D1" w:rsidP="00D6622F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4" w:line="245" w:lineRule="exact"/>
        <w:ind w:hanging="361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ingresar 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3"/>
          <w:sz w:val="20"/>
        </w:rPr>
        <w:t xml:space="preserve"> </w:t>
      </w:r>
      <w:r>
        <w:rPr>
          <w:sz w:val="20"/>
        </w:rPr>
        <w:t>pública.</w:t>
      </w:r>
    </w:p>
    <w:p w14:paraId="13A3DFBF" w14:textId="0C80FDDF" w:rsidR="00D70EB3" w:rsidRDefault="006B38D1" w:rsidP="00D6622F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Haber</w:t>
      </w:r>
      <w:r>
        <w:rPr>
          <w:spacing w:val="-3"/>
          <w:sz w:val="20"/>
        </w:rPr>
        <w:t xml:space="preserve"> </w:t>
      </w:r>
      <w:r>
        <w:rPr>
          <w:sz w:val="20"/>
        </w:rPr>
        <w:t>cursado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preferencia</w:t>
      </w:r>
      <w:r>
        <w:rPr>
          <w:spacing w:val="-3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capacitación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pedagógica</w:t>
      </w:r>
      <w:r w:rsidR="00CF0A6C">
        <w:rPr>
          <w:sz w:val="20"/>
        </w:rPr>
        <w:t xml:space="preserve"> y en modelo</w:t>
      </w:r>
      <w:r w:rsidR="00D6622F">
        <w:rPr>
          <w:sz w:val="20"/>
        </w:rPr>
        <w:t>s</w:t>
      </w:r>
      <w:r w:rsidR="00CF0A6C">
        <w:rPr>
          <w:sz w:val="20"/>
        </w:rPr>
        <w:t xml:space="preserve"> por competencias</w:t>
      </w:r>
      <w:r>
        <w:rPr>
          <w:sz w:val="20"/>
        </w:rPr>
        <w:t>.</w:t>
      </w:r>
    </w:p>
    <w:p w14:paraId="10CB678C" w14:textId="5CCC38B2" w:rsidR="00D70EB3" w:rsidRDefault="006B38D1" w:rsidP="00D6622F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docencia</w:t>
      </w:r>
      <w:r>
        <w:rPr>
          <w:spacing w:val="-4"/>
          <w:sz w:val="20"/>
        </w:rPr>
        <w:t xml:space="preserve"> </w:t>
      </w:r>
      <w:r>
        <w:rPr>
          <w:sz w:val="20"/>
        </w:rPr>
        <w:t>universitaria</w:t>
      </w:r>
      <w:r w:rsidR="00CF0A6C">
        <w:rPr>
          <w:sz w:val="20"/>
        </w:rPr>
        <w:t xml:space="preserve"> y</w:t>
      </w:r>
      <w:r w:rsidR="00D6622F">
        <w:rPr>
          <w:sz w:val="20"/>
        </w:rPr>
        <w:t xml:space="preserve">, para este caso, </w:t>
      </w:r>
      <w:r w:rsidR="00950378">
        <w:rPr>
          <w:sz w:val="20"/>
        </w:rPr>
        <w:t xml:space="preserve">deseable también en gestión y liderazgo. </w:t>
      </w:r>
    </w:p>
    <w:p w14:paraId="6650326F" w14:textId="244BCC11" w:rsidR="00D70EB3" w:rsidRDefault="006B38D1" w:rsidP="00D6622F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deudor</w:t>
      </w:r>
      <w:r w:rsidR="00CD7C6B">
        <w:rPr>
          <w:sz w:val="20"/>
        </w:rPr>
        <w:t>/a</w:t>
      </w:r>
      <w:r>
        <w:rPr>
          <w:spacing w:val="-2"/>
          <w:sz w:val="20"/>
        </w:rPr>
        <w:t xml:space="preserve"> </w:t>
      </w:r>
      <w:r>
        <w:rPr>
          <w:sz w:val="20"/>
        </w:rPr>
        <w:t>moros</w:t>
      </w:r>
      <w:r w:rsidR="00CD7C6B">
        <w:rPr>
          <w:sz w:val="20"/>
        </w:rPr>
        <w:t>a/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 Crédito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Universitario.</w:t>
      </w:r>
    </w:p>
    <w:p w14:paraId="2DABBE97" w14:textId="786B2346" w:rsidR="00D70EB3" w:rsidRDefault="006B38D1" w:rsidP="00D6622F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3" w:line="235" w:lineRule="auto"/>
        <w:ind w:left="1021" w:right="219"/>
        <w:jc w:val="both"/>
        <w:rPr>
          <w:sz w:val="20"/>
        </w:rPr>
      </w:pPr>
      <w:r>
        <w:rPr>
          <w:sz w:val="20"/>
        </w:rPr>
        <w:t>Firmar</w:t>
      </w:r>
      <w:r>
        <w:rPr>
          <w:spacing w:val="9"/>
          <w:sz w:val="20"/>
        </w:rPr>
        <w:t xml:space="preserve"> </w:t>
      </w:r>
      <w:r>
        <w:rPr>
          <w:sz w:val="20"/>
        </w:rPr>
        <w:t>compromiso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productividad</w:t>
      </w:r>
      <w:r>
        <w:rPr>
          <w:spacing w:val="11"/>
          <w:sz w:val="20"/>
        </w:rPr>
        <w:t xml:space="preserve"> </w:t>
      </w:r>
      <w:r>
        <w:rPr>
          <w:sz w:val="20"/>
        </w:rPr>
        <w:t>docente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científica</w:t>
      </w:r>
      <w:r>
        <w:rPr>
          <w:spacing w:val="11"/>
          <w:sz w:val="20"/>
        </w:rPr>
        <w:t xml:space="preserve"> </w:t>
      </w:r>
      <w:r w:rsidR="00CD7C6B">
        <w:rPr>
          <w:spacing w:val="11"/>
          <w:sz w:val="20"/>
        </w:rPr>
        <w:t xml:space="preserve">que se evaluará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cabo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2"/>
          <w:sz w:val="20"/>
        </w:rPr>
        <w:t xml:space="preserve"> </w:t>
      </w:r>
      <w:r>
        <w:rPr>
          <w:sz w:val="20"/>
        </w:rPr>
        <w:t>años</w:t>
      </w:r>
      <w:r>
        <w:rPr>
          <w:spacing w:val="-53"/>
          <w:sz w:val="20"/>
        </w:rPr>
        <w:t xml:space="preserve"> </w:t>
      </w:r>
      <w:r w:rsidR="00CD7C6B"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renovación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 w14:paraId="30BB80C5" w14:textId="096A0895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3"/>
        <w:ind w:left="1021" w:right="227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selección,</w:t>
      </w:r>
      <w:r>
        <w:rPr>
          <w:spacing w:val="1"/>
          <w:sz w:val="20"/>
        </w:rPr>
        <w:t xml:space="preserve"> </w:t>
      </w:r>
      <w:r>
        <w:rPr>
          <w:sz w:val="20"/>
        </w:rPr>
        <w:t>l</w:t>
      </w:r>
      <w:r w:rsidR="00CD7C6B">
        <w:rPr>
          <w:sz w:val="20"/>
        </w:rPr>
        <w:t>as/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postulantes</w:t>
      </w:r>
      <w:r>
        <w:rPr>
          <w:spacing w:val="1"/>
          <w:sz w:val="20"/>
        </w:rPr>
        <w:t xml:space="preserve"> </w:t>
      </w:r>
      <w:r>
        <w:rPr>
          <w:sz w:val="20"/>
        </w:rPr>
        <w:t>seleccionad</w:t>
      </w:r>
      <w:r w:rsidR="00CD7C6B">
        <w:rPr>
          <w:sz w:val="20"/>
        </w:rPr>
        <w:t>as/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someterse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53"/>
          <w:sz w:val="20"/>
        </w:rPr>
        <w:t xml:space="preserve"> </w:t>
      </w:r>
      <w:r>
        <w:rPr>
          <w:sz w:val="20"/>
        </w:rPr>
        <w:t>entrevista personal.</w:t>
      </w:r>
    </w:p>
    <w:p w14:paraId="2447DE35" w14:textId="77777777" w:rsidR="00D70EB3" w:rsidRDefault="00D70EB3">
      <w:pPr>
        <w:rPr>
          <w:sz w:val="20"/>
        </w:rPr>
        <w:sectPr w:rsidR="00D70EB3" w:rsidSect="004F52F4">
          <w:type w:val="continuous"/>
          <w:pgSz w:w="12240" w:h="15840"/>
          <w:pgMar w:top="568" w:right="1480" w:bottom="280" w:left="1400" w:header="720" w:footer="720" w:gutter="0"/>
          <w:cols w:space="720"/>
        </w:sectPr>
      </w:pPr>
    </w:p>
    <w:p w14:paraId="74246C85" w14:textId="77777777" w:rsidR="00D70EB3" w:rsidRDefault="006B38D1">
      <w:pPr>
        <w:pStyle w:val="Ttulo1"/>
        <w:spacing w:before="144"/>
        <w:ind w:left="359"/>
      </w:pPr>
      <w:r>
        <w:lastRenderedPageBreak/>
        <w:t>Antecedentes</w:t>
      </w:r>
      <w:r>
        <w:rPr>
          <w:spacing w:val="-3"/>
        </w:rPr>
        <w:t xml:space="preserve"> </w:t>
      </w:r>
      <w:r>
        <w:t>generales a</w:t>
      </w:r>
      <w:r>
        <w:rPr>
          <w:spacing w:val="-3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selección:</w:t>
      </w:r>
    </w:p>
    <w:p w14:paraId="34641F48" w14:textId="28528487" w:rsidR="00D70EB3" w:rsidRPr="00014D75" w:rsidRDefault="006B38D1">
      <w:pPr>
        <w:pStyle w:val="Prrafodelista"/>
        <w:numPr>
          <w:ilvl w:val="1"/>
          <w:numId w:val="1"/>
        </w:numPr>
        <w:tabs>
          <w:tab w:val="left" w:pos="1369"/>
          <w:tab w:val="left" w:pos="1370"/>
        </w:tabs>
        <w:rPr>
          <w:sz w:val="20"/>
          <w:lang w:val="pt-BR"/>
        </w:rPr>
      </w:pPr>
      <w:r w:rsidRPr="00014D75">
        <w:rPr>
          <w:sz w:val="20"/>
          <w:lang w:val="pt-BR"/>
        </w:rPr>
        <w:t>Certificados de</w:t>
      </w:r>
      <w:r w:rsidRPr="00014D75">
        <w:rPr>
          <w:spacing w:val="-3"/>
          <w:sz w:val="20"/>
          <w:lang w:val="pt-BR"/>
        </w:rPr>
        <w:t xml:space="preserve"> </w:t>
      </w:r>
      <w:r w:rsidRPr="00014D75">
        <w:rPr>
          <w:sz w:val="20"/>
          <w:lang w:val="pt-BR"/>
        </w:rPr>
        <w:t>título(s) y</w:t>
      </w:r>
      <w:r w:rsidRPr="00014D75">
        <w:rPr>
          <w:spacing w:val="-5"/>
          <w:sz w:val="20"/>
          <w:lang w:val="pt-BR"/>
        </w:rPr>
        <w:t xml:space="preserve"> </w:t>
      </w:r>
      <w:r w:rsidRPr="00014D75">
        <w:rPr>
          <w:sz w:val="20"/>
          <w:lang w:val="pt-BR"/>
        </w:rPr>
        <w:t>grado</w:t>
      </w:r>
      <w:r w:rsidRPr="00014D75">
        <w:rPr>
          <w:spacing w:val="-2"/>
          <w:sz w:val="20"/>
          <w:lang w:val="pt-BR"/>
        </w:rPr>
        <w:t xml:space="preserve"> </w:t>
      </w:r>
      <w:r w:rsidRPr="00014D75">
        <w:rPr>
          <w:sz w:val="20"/>
          <w:lang w:val="pt-BR"/>
        </w:rPr>
        <w:t>académico.</w:t>
      </w:r>
    </w:p>
    <w:p w14:paraId="0010D577" w14:textId="77777777" w:rsidR="00D70EB3" w:rsidRDefault="006B38D1">
      <w:pPr>
        <w:pStyle w:val="Prrafodelista"/>
        <w:numPr>
          <w:ilvl w:val="1"/>
          <w:numId w:val="1"/>
        </w:numPr>
        <w:tabs>
          <w:tab w:val="left" w:pos="1369"/>
          <w:tab w:val="left" w:pos="1370"/>
        </w:tabs>
        <w:spacing w:before="1"/>
        <w:ind w:right="225"/>
        <w:rPr>
          <w:sz w:val="20"/>
        </w:rPr>
      </w:pPr>
      <w:r>
        <w:rPr>
          <w:sz w:val="20"/>
        </w:rPr>
        <w:t>Currículum</w:t>
      </w:r>
      <w:r>
        <w:rPr>
          <w:spacing w:val="35"/>
          <w:sz w:val="20"/>
        </w:rPr>
        <w:t xml:space="preserve"> </w:t>
      </w:r>
      <w:r>
        <w:rPr>
          <w:sz w:val="20"/>
        </w:rPr>
        <w:t>vitae,</w:t>
      </w:r>
      <w:r>
        <w:rPr>
          <w:spacing w:val="30"/>
          <w:sz w:val="20"/>
        </w:rPr>
        <w:t xml:space="preserve"> </w:t>
      </w:r>
      <w:r>
        <w:rPr>
          <w:sz w:val="20"/>
        </w:rPr>
        <w:t>según</w:t>
      </w:r>
      <w:r>
        <w:rPr>
          <w:spacing w:val="32"/>
          <w:sz w:val="20"/>
        </w:rPr>
        <w:t xml:space="preserve"> </w:t>
      </w:r>
      <w:r>
        <w:rPr>
          <w:sz w:val="20"/>
        </w:rPr>
        <w:t>formato</w:t>
      </w:r>
      <w:r>
        <w:rPr>
          <w:spacing w:val="30"/>
          <w:sz w:val="20"/>
        </w:rPr>
        <w:t xml:space="preserve"> </w:t>
      </w:r>
      <w:r>
        <w:rPr>
          <w:sz w:val="20"/>
        </w:rPr>
        <w:t>definido</w:t>
      </w:r>
      <w:r>
        <w:rPr>
          <w:spacing w:val="30"/>
          <w:sz w:val="20"/>
        </w:rPr>
        <w:t xml:space="preserve"> </w:t>
      </w:r>
      <w:r>
        <w:rPr>
          <w:sz w:val="20"/>
        </w:rPr>
        <w:t>por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Vicerrectoría</w:t>
      </w:r>
      <w:r>
        <w:rPr>
          <w:spacing w:val="33"/>
          <w:sz w:val="20"/>
        </w:rPr>
        <w:t xml:space="preserve"> </w:t>
      </w:r>
      <w:r>
        <w:rPr>
          <w:sz w:val="20"/>
        </w:rPr>
        <w:t>Académica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Universidad del Bío-Bío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hyperlink r:id="rId7">
        <w:r>
          <w:rPr>
            <w:color w:val="0000FF"/>
            <w:sz w:val="20"/>
            <w:u w:val="single" w:color="0000FF"/>
          </w:rPr>
          <w:t>www.ubiobio.cl/vra</w:t>
        </w:r>
      </w:hyperlink>
      <w:r>
        <w:rPr>
          <w:sz w:val="20"/>
        </w:rPr>
        <w:t>),</w:t>
      </w:r>
      <w:r>
        <w:rPr>
          <w:spacing w:val="-2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1"/>
          <w:sz w:val="20"/>
        </w:rPr>
        <w:t xml:space="preserve"> </w:t>
      </w:r>
      <w:r>
        <w:rPr>
          <w:sz w:val="20"/>
        </w:rPr>
        <w:t>respaldado.</w:t>
      </w:r>
    </w:p>
    <w:p w14:paraId="20D9F493" w14:textId="77777777" w:rsidR="00D70EB3" w:rsidRDefault="006B38D1">
      <w:pPr>
        <w:pStyle w:val="Prrafodelista"/>
        <w:numPr>
          <w:ilvl w:val="1"/>
          <w:numId w:val="1"/>
        </w:numPr>
        <w:tabs>
          <w:tab w:val="left" w:pos="1369"/>
          <w:tab w:val="left" w:pos="1370"/>
        </w:tabs>
        <w:ind w:right="219"/>
        <w:rPr>
          <w:sz w:val="20"/>
        </w:rPr>
      </w:pPr>
      <w:r>
        <w:rPr>
          <w:sz w:val="20"/>
        </w:rPr>
        <w:t>Declaración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una</w:t>
      </w:r>
      <w:r>
        <w:rPr>
          <w:spacing w:val="26"/>
          <w:sz w:val="20"/>
        </w:rPr>
        <w:t xml:space="preserve"> </w:t>
      </w:r>
      <w:r>
        <w:rPr>
          <w:sz w:val="20"/>
        </w:rPr>
        <w:t>página</w:t>
      </w:r>
      <w:r>
        <w:rPr>
          <w:spacing w:val="23"/>
          <w:sz w:val="20"/>
        </w:rPr>
        <w:t xml:space="preserve"> </w:t>
      </w:r>
      <w:r>
        <w:rPr>
          <w:sz w:val="20"/>
        </w:rPr>
        <w:t>sobre</w:t>
      </w:r>
      <w:r>
        <w:rPr>
          <w:spacing w:val="24"/>
          <w:sz w:val="20"/>
        </w:rPr>
        <w:t xml:space="preserve"> </w:t>
      </w:r>
      <w:r>
        <w:rPr>
          <w:sz w:val="20"/>
        </w:rPr>
        <w:t>las</w:t>
      </w:r>
      <w:r>
        <w:rPr>
          <w:spacing w:val="25"/>
          <w:sz w:val="20"/>
        </w:rPr>
        <w:t xml:space="preserve"> </w:t>
      </w:r>
      <w:r>
        <w:rPr>
          <w:sz w:val="20"/>
        </w:rPr>
        <w:t>perspectivas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trabajo</w:t>
      </w:r>
      <w:r>
        <w:rPr>
          <w:spacing w:val="24"/>
          <w:sz w:val="20"/>
        </w:rPr>
        <w:t xml:space="preserve"> </w:t>
      </w:r>
      <w:r>
        <w:rPr>
          <w:sz w:val="20"/>
        </w:rPr>
        <w:t>académico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correspondiente.</w:t>
      </w:r>
    </w:p>
    <w:p w14:paraId="648863AC" w14:textId="77777777" w:rsidR="00D70EB3" w:rsidRDefault="00D70EB3">
      <w:pPr>
        <w:pStyle w:val="Textoindependiente"/>
        <w:spacing w:before="8"/>
        <w:rPr>
          <w:sz w:val="19"/>
        </w:rPr>
      </w:pPr>
    </w:p>
    <w:p w14:paraId="23636713" w14:textId="4E27C011" w:rsidR="00E16CC9" w:rsidRDefault="006B38D1">
      <w:pPr>
        <w:pStyle w:val="Ttulo1"/>
        <w:ind w:right="3137"/>
      </w:pPr>
      <w:r w:rsidRPr="00E16CC9">
        <w:t>Disponibilidad para asumir el cargo:</w:t>
      </w:r>
      <w:r w:rsidR="00CF0A6C">
        <w:t xml:space="preserve"> 1</w:t>
      </w:r>
      <w:r w:rsidR="0080511E">
        <w:t>7</w:t>
      </w:r>
      <w:r w:rsidR="00CF0A6C">
        <w:t xml:space="preserve"> de abril </w:t>
      </w:r>
      <w:r w:rsidR="00E16CC9">
        <w:t>de 2023.</w:t>
      </w:r>
    </w:p>
    <w:p w14:paraId="5F64B4C5" w14:textId="0E9D9347" w:rsidR="00D70EB3" w:rsidRPr="00E70479" w:rsidRDefault="006B38D1">
      <w:pPr>
        <w:pStyle w:val="Ttulo1"/>
        <w:ind w:right="3137"/>
      </w:pPr>
      <w:r w:rsidRPr="00E16CC9">
        <w:t>Plazo</w:t>
      </w:r>
      <w:r w:rsidRPr="00E16CC9">
        <w:rPr>
          <w:spacing w:val="-2"/>
        </w:rPr>
        <w:t xml:space="preserve"> </w:t>
      </w:r>
      <w:r w:rsidRPr="00E16CC9">
        <w:t>de recepción</w:t>
      </w:r>
      <w:r w:rsidRPr="00E16CC9">
        <w:rPr>
          <w:spacing w:val="-2"/>
        </w:rPr>
        <w:t xml:space="preserve"> </w:t>
      </w:r>
      <w:r w:rsidRPr="00E16CC9">
        <w:t>de</w:t>
      </w:r>
      <w:r w:rsidRPr="00E16CC9">
        <w:rPr>
          <w:spacing w:val="1"/>
        </w:rPr>
        <w:t xml:space="preserve"> </w:t>
      </w:r>
      <w:r w:rsidRPr="00E16CC9">
        <w:t>los antecedentes:</w:t>
      </w:r>
      <w:r w:rsidR="00CF0A6C">
        <w:t xml:space="preserve"> </w:t>
      </w:r>
      <w:r w:rsidR="00D6622F">
        <w:t>2</w:t>
      </w:r>
      <w:r w:rsidR="0080511E">
        <w:t>7</w:t>
      </w:r>
      <w:r w:rsidR="00D6622F">
        <w:t xml:space="preserve"> de marzo</w:t>
      </w:r>
      <w:r w:rsidR="00E16CC9">
        <w:t xml:space="preserve"> </w:t>
      </w:r>
      <w:r w:rsidR="0080511E">
        <w:t xml:space="preserve">hasta 05 de abril de </w:t>
      </w:r>
      <w:r w:rsidR="00E16CC9">
        <w:t>2023.</w:t>
      </w:r>
      <w:r w:rsidRPr="00E16CC9">
        <w:rPr>
          <w:spacing w:val="52"/>
        </w:rPr>
        <w:t xml:space="preserve"> </w:t>
      </w:r>
    </w:p>
    <w:p w14:paraId="3577CA00" w14:textId="77777777" w:rsidR="00D70EB3" w:rsidRDefault="006B38D1">
      <w:pPr>
        <w:spacing w:before="1"/>
        <w:ind w:left="3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Remuneración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según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jerarquía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académica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renta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UBB.</w:t>
      </w:r>
    </w:p>
    <w:p w14:paraId="4F8D3312" w14:textId="77777777" w:rsidR="00D70EB3" w:rsidRDefault="00D70EB3">
      <w:pPr>
        <w:pStyle w:val="Textoindependiente"/>
        <w:rPr>
          <w:rFonts w:ascii="Arial"/>
          <w:b/>
          <w:sz w:val="22"/>
        </w:rPr>
      </w:pPr>
    </w:p>
    <w:p w14:paraId="76ED27E8" w14:textId="77777777" w:rsidR="00D70EB3" w:rsidRDefault="00D70EB3">
      <w:pPr>
        <w:pStyle w:val="Textoindependiente"/>
        <w:spacing w:before="1"/>
        <w:rPr>
          <w:rFonts w:ascii="Arial"/>
          <w:b/>
          <w:sz w:val="18"/>
        </w:rPr>
      </w:pPr>
    </w:p>
    <w:p w14:paraId="0320DE7B" w14:textId="77777777" w:rsidR="00D70EB3" w:rsidRDefault="006B38D1">
      <w:pPr>
        <w:pStyle w:val="Ttulo1"/>
        <w:ind w:left="1560" w:right="1485"/>
        <w:jc w:val="center"/>
      </w:pP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antecedentes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Concepción</w:t>
      </w:r>
    </w:p>
    <w:p w14:paraId="1F03B714" w14:textId="77777777" w:rsidR="00D70EB3" w:rsidRDefault="00D70EB3">
      <w:pPr>
        <w:pStyle w:val="Textoindependiente"/>
        <w:spacing w:before="1"/>
        <w:rPr>
          <w:rFonts w:ascii="Arial"/>
          <w:b/>
        </w:rPr>
      </w:pPr>
    </w:p>
    <w:p w14:paraId="66B9C500" w14:textId="77777777" w:rsidR="00EF7366" w:rsidRPr="00E91CEB" w:rsidRDefault="00EF7366" w:rsidP="00EF7366">
      <w:pPr>
        <w:ind w:left="284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Presentación de antecedentes en la Oficina de Partes de la Universidad del Bío-Bío.</w:t>
      </w:r>
    </w:p>
    <w:p w14:paraId="7FC784E9" w14:textId="77777777" w:rsidR="00EF7366" w:rsidRPr="00E91CEB" w:rsidRDefault="00EF7366" w:rsidP="00EF7366">
      <w:pPr>
        <w:ind w:left="284"/>
        <w:jc w:val="both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Los postulantes de regiones de fuera de la Región del Bío-Bío, o desde el extranjero deben enviar sus antecedentes vía electrónica, a:</w:t>
      </w:r>
    </w:p>
    <w:p w14:paraId="2442DEC6" w14:textId="77777777" w:rsidR="00EF7366" w:rsidRPr="00E91CEB" w:rsidRDefault="00EF7366" w:rsidP="00EF7366">
      <w:pPr>
        <w:ind w:left="284"/>
        <w:jc w:val="both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14:paraId="34691CC9" w14:textId="77777777" w:rsidR="00EF7366" w:rsidRPr="00E91CEB" w:rsidRDefault="0080511E" w:rsidP="00EF7366">
      <w:pPr>
        <w:ind w:left="284"/>
        <w:jc w:val="both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hyperlink r:id="rId8" w:history="1">
        <w:r w:rsidR="00EF7366" w:rsidRPr="0082255E">
          <w:rPr>
            <w:rStyle w:val="Hipervnculo"/>
            <w:rFonts w:ascii="Tahoma" w:eastAsia="Times New Roman" w:hAnsi="Tahoma" w:cs="Tahoma"/>
            <w:sz w:val="18"/>
            <w:szCs w:val="18"/>
            <w:lang w:eastAsia="es-ES"/>
          </w:rPr>
          <w:t>op_chillan@ubiobio.cl</w:t>
        </w:r>
      </w:hyperlink>
      <w:r w:rsidR="00EF7366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y</w:t>
      </w:r>
      <w:r w:rsidR="00EF7366"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paralelamente, deben enviar los antecedentes, vía Courier Internacional o correo nacional certificado, a:</w:t>
      </w:r>
    </w:p>
    <w:p w14:paraId="3F82101B" w14:textId="77777777" w:rsidR="00EF7366" w:rsidRPr="00E91CEB" w:rsidRDefault="00EF7366" w:rsidP="00EF7366">
      <w:pPr>
        <w:ind w:left="284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14:paraId="7BB0A16A" w14:textId="1A7F2A32" w:rsidR="00EF7366" w:rsidRPr="00E91CEB" w:rsidRDefault="00E16CC9" w:rsidP="00EF7366">
      <w:pPr>
        <w:ind w:left="284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Departamento de Ciencias de la Educación</w:t>
      </w:r>
    </w:p>
    <w:p w14:paraId="422D55E5" w14:textId="6E3D4F19" w:rsidR="00EF7366" w:rsidRPr="00E91CEB" w:rsidRDefault="00E16CC9" w:rsidP="00EF7366">
      <w:pPr>
        <w:ind w:left="284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Facultad de Educación y Humanidades</w:t>
      </w:r>
    </w:p>
    <w:p w14:paraId="60450BBB" w14:textId="77777777" w:rsidR="00EF7366" w:rsidRPr="00E91CEB" w:rsidRDefault="00EF7366" w:rsidP="00EF7366">
      <w:pPr>
        <w:ind w:left="284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Avenida Andrés Bello 720, Campus Fernando May, Chillán, Chile.</w:t>
      </w:r>
    </w:p>
    <w:p w14:paraId="53DFE118" w14:textId="77777777" w:rsidR="00EF7366" w:rsidRDefault="00EF7366" w:rsidP="00EF7366">
      <w:pPr>
        <w:ind w:left="284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14:paraId="5EE63677" w14:textId="77777777" w:rsidR="00D70EB3" w:rsidRPr="00447B35" w:rsidRDefault="00D70EB3">
      <w:pPr>
        <w:pStyle w:val="Textoindependiente"/>
        <w:spacing w:before="7"/>
        <w:rPr>
          <w:color w:val="0070C0"/>
          <w:sz w:val="19"/>
        </w:rPr>
      </w:pPr>
    </w:p>
    <w:p w14:paraId="4A5CB0B3" w14:textId="77777777" w:rsidR="00D70EB3" w:rsidRDefault="00D70EB3">
      <w:pPr>
        <w:pStyle w:val="Textoindependiente"/>
        <w:spacing w:before="10"/>
        <w:rPr>
          <w:rFonts w:ascii="Arial"/>
          <w:b/>
          <w:sz w:val="17"/>
        </w:rPr>
      </w:pPr>
    </w:p>
    <w:p w14:paraId="60F39586" w14:textId="77777777" w:rsidR="00D70EB3" w:rsidRDefault="006B38D1">
      <w:pPr>
        <w:spacing w:after="6"/>
        <w:ind w:left="3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Mayor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dirigirse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a:</w:t>
      </w:r>
    </w:p>
    <w:p w14:paraId="7BBC0EFE" w14:textId="0ADC3B79" w:rsidR="00D70EB3" w:rsidRDefault="00F72165">
      <w:pPr>
        <w:pStyle w:val="Textoindependiente"/>
        <w:ind w:left="189"/>
        <w:rPr>
          <w:rFonts w:ascii="Arial"/>
        </w:rPr>
      </w:pPr>
      <w:r>
        <w:rPr>
          <w:rFonts w:ascii="Arial"/>
          <w:noProof/>
          <w:lang w:val="es-CL" w:eastAsia="es-CL"/>
        </w:rPr>
        <mc:AlternateContent>
          <mc:Choice Requires="wps">
            <w:drawing>
              <wp:inline distT="0" distB="0" distL="0" distR="0" wp14:anchorId="4E0BC4C1" wp14:editId="23D06E6A">
                <wp:extent cx="6556375" cy="736600"/>
                <wp:effectExtent l="0" t="0" r="15875" b="254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736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A76D2" w14:textId="77777777" w:rsidR="00EF7366" w:rsidRDefault="00EF7366">
                            <w:pPr>
                              <w:spacing w:line="227" w:lineRule="exact"/>
                              <w:ind w:left="103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127F946" w14:textId="458301CD" w:rsidR="00D70EB3" w:rsidRPr="00E26CF3" w:rsidRDefault="00927537">
                            <w:pPr>
                              <w:spacing w:line="227" w:lineRule="exact"/>
                              <w:ind w:left="103"/>
                              <w:rPr>
                                <w:rFonts w:ascii="Arial"/>
                                <w:b/>
                                <w:iCs/>
                                <w:sz w:val="20"/>
                              </w:rPr>
                            </w:pPr>
                            <w:r w:rsidRPr="00EF7366">
                              <w:rPr>
                                <w:rFonts w:ascii="Arial"/>
                                <w:b/>
                                <w:iCs/>
                                <w:sz w:val="20"/>
                              </w:rPr>
                              <w:t>Dr</w:t>
                            </w:r>
                            <w:r w:rsidR="00E26CF3">
                              <w:rPr>
                                <w:rFonts w:ascii="Arial"/>
                                <w:b/>
                                <w:iCs/>
                                <w:sz w:val="20"/>
                              </w:rPr>
                              <w:t xml:space="preserve">. Jaime Pacheco </w:t>
                            </w:r>
                            <w:r w:rsidR="00E26CF3" w:rsidRPr="00E26CF3">
                              <w:rPr>
                                <w:rFonts w:ascii="Arial"/>
                                <w:b/>
                                <w:iCs/>
                                <w:sz w:val="20"/>
                              </w:rPr>
                              <w:t>Carrillo</w:t>
                            </w:r>
                          </w:p>
                          <w:p w14:paraId="4DA83755" w14:textId="5B6411DA" w:rsidR="00476081" w:rsidRPr="00E26CF3" w:rsidRDefault="006B38D1" w:rsidP="00927537">
                            <w:pPr>
                              <w:ind w:left="103" w:right="4841"/>
                              <w:rPr>
                                <w:rFonts w:ascii="Arial" w:hAnsi="Arial"/>
                                <w:b/>
                                <w:iCs/>
                                <w:spacing w:val="-53"/>
                                <w:sz w:val="20"/>
                              </w:rPr>
                            </w:pPr>
                            <w:r w:rsidRPr="00E26CF3">
                              <w:rPr>
                                <w:rFonts w:ascii="Arial" w:hAnsi="Arial"/>
                                <w:b/>
                                <w:iCs/>
                                <w:sz w:val="20"/>
                              </w:rPr>
                              <w:t>Director</w:t>
                            </w:r>
                            <w:r w:rsidR="00EF7366" w:rsidRPr="00E26CF3">
                              <w:rPr>
                                <w:rFonts w:ascii="Arial" w:hAnsi="Arial"/>
                                <w:b/>
                                <w:iCs/>
                                <w:spacing w:val="-4"/>
                                <w:sz w:val="20"/>
                              </w:rPr>
                              <w:t xml:space="preserve">/a </w:t>
                            </w:r>
                            <w:r w:rsidRPr="00E26CF3">
                              <w:rPr>
                                <w:rFonts w:ascii="Arial" w:hAnsi="Arial"/>
                                <w:b/>
                                <w:iCs/>
                                <w:sz w:val="20"/>
                              </w:rPr>
                              <w:t>de</w:t>
                            </w:r>
                            <w:r w:rsidRPr="00E26CF3">
                              <w:rPr>
                                <w:rFonts w:ascii="Arial" w:hAnsi="Arial"/>
                                <w:b/>
                                <w:iCs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E26CF3">
                              <w:rPr>
                                <w:rFonts w:ascii="Arial" w:hAnsi="Arial"/>
                                <w:b/>
                                <w:iCs/>
                                <w:sz w:val="20"/>
                              </w:rPr>
                              <w:t>Departamento</w:t>
                            </w:r>
                            <w:r w:rsidRPr="00E26CF3">
                              <w:rPr>
                                <w:rFonts w:ascii="Arial" w:hAnsi="Arial"/>
                                <w:b/>
                                <w:iCs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E26CF3">
                              <w:rPr>
                                <w:rFonts w:ascii="Arial" w:hAnsi="Arial"/>
                                <w:b/>
                                <w:iCs/>
                                <w:sz w:val="20"/>
                              </w:rPr>
                              <w:t>de Ciencias de la Educación</w:t>
                            </w:r>
                          </w:p>
                          <w:p w14:paraId="27D02397" w14:textId="426962A3" w:rsidR="00927537" w:rsidRPr="00E26CF3" w:rsidRDefault="006B38D1" w:rsidP="00E26CF3">
                            <w:pPr>
                              <w:ind w:left="103" w:right="4841"/>
                              <w:rPr>
                                <w:rFonts w:ascii="Arial" w:hAnsi="Arial"/>
                                <w:b/>
                                <w:iCs/>
                                <w:sz w:val="20"/>
                              </w:rPr>
                            </w:pPr>
                            <w:r w:rsidRPr="00E26CF3">
                              <w:rPr>
                                <w:rFonts w:ascii="Arial" w:hAnsi="Arial"/>
                                <w:b/>
                                <w:iCs/>
                                <w:sz w:val="20"/>
                              </w:rPr>
                              <w:t xml:space="preserve">Correo electrónico: </w:t>
                            </w:r>
                            <w:r w:rsidR="00E26CF3" w:rsidRPr="00E26CF3">
                              <w:rPr>
                                <w:rFonts w:ascii="Arial" w:hAnsi="Arial"/>
                                <w:b/>
                                <w:iCs/>
                                <w:sz w:val="20"/>
                              </w:rPr>
                              <w:t>jpacheco@ubiobio.cl</w:t>
                            </w:r>
                          </w:p>
                          <w:p w14:paraId="3592CB38" w14:textId="65C9FBE3" w:rsidR="00D70EB3" w:rsidRPr="00EF7366" w:rsidRDefault="006B38D1">
                            <w:pPr>
                              <w:ind w:left="103" w:right="4841"/>
                              <w:rPr>
                                <w:rFonts w:ascii="Arial" w:hAnsi="Arial"/>
                                <w:b/>
                                <w:iCs/>
                                <w:sz w:val="20"/>
                              </w:rPr>
                            </w:pPr>
                            <w:r w:rsidRPr="00EF7366">
                              <w:rPr>
                                <w:rFonts w:ascii="Arial" w:hAnsi="Arial"/>
                                <w:b/>
                                <w:iCs/>
                                <w:sz w:val="20"/>
                              </w:rPr>
                              <w:t>Fono:</w:t>
                            </w:r>
                            <w:r w:rsidRPr="00EF7366">
                              <w:rPr>
                                <w:rFonts w:ascii="Arial" w:hAnsi="Arial"/>
                                <w:b/>
                                <w:iCs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E26CF3"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  <w:t>42-2463409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4E0BC4C1" id="Text Box 2" o:spid="_x0000_s1027" type="#_x0000_t202" style="width:516.25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" filled="f" strokeweight=".16936mm">
                <v:textbox inset="0,0,0,0">
                  <w:txbxContent>
                    <w:p w14:paraId="0CCA76D2" w14:textId="77777777" w:rsidR="00EF7366" w:rsidRDefault="00EF7366">
                      <w:pPr>
                        <w:spacing w:line="227" w:lineRule="exact"/>
                        <w:ind w:left="103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</w:p>
                    <w:p w14:paraId="4127F946" w14:textId="458301CD" w:rsidR="00D70EB3" w:rsidRPr="00E26CF3" w:rsidRDefault="00927537">
                      <w:pPr>
                        <w:spacing w:line="227" w:lineRule="exact"/>
                        <w:ind w:left="103"/>
                        <w:rPr>
                          <w:rFonts w:ascii="Arial"/>
                          <w:b/>
                          <w:iCs/>
                          <w:sz w:val="20"/>
                        </w:rPr>
                      </w:pPr>
                      <w:r w:rsidRPr="00EF7366">
                        <w:rPr>
                          <w:rFonts w:ascii="Arial"/>
                          <w:b/>
                          <w:iCs/>
                          <w:sz w:val="20"/>
                        </w:rPr>
                        <w:t>Dr</w:t>
                      </w:r>
                      <w:r w:rsidR="00E26CF3">
                        <w:rPr>
                          <w:rFonts w:ascii="Arial"/>
                          <w:b/>
                          <w:iCs/>
                          <w:sz w:val="20"/>
                        </w:rPr>
                        <w:t xml:space="preserve">. Jaime Pacheco </w:t>
                      </w:r>
                      <w:r w:rsidR="00E26CF3" w:rsidRPr="00E26CF3">
                        <w:rPr>
                          <w:rFonts w:ascii="Arial"/>
                          <w:b/>
                          <w:iCs/>
                          <w:sz w:val="20"/>
                        </w:rPr>
                        <w:t>Carrillo</w:t>
                      </w:r>
                    </w:p>
                    <w:p w14:paraId="4DA83755" w14:textId="5B6411DA" w:rsidR="00476081" w:rsidRPr="00E26CF3" w:rsidRDefault="006B38D1" w:rsidP="00927537">
                      <w:pPr>
                        <w:ind w:left="103" w:right="4841"/>
                        <w:rPr>
                          <w:rFonts w:ascii="Arial" w:hAnsi="Arial"/>
                          <w:b/>
                          <w:iCs/>
                          <w:spacing w:val="-53"/>
                          <w:sz w:val="20"/>
                        </w:rPr>
                      </w:pPr>
                      <w:r w:rsidRPr="00E26CF3">
                        <w:rPr>
                          <w:rFonts w:ascii="Arial" w:hAnsi="Arial"/>
                          <w:b/>
                          <w:iCs/>
                          <w:sz w:val="20"/>
                        </w:rPr>
                        <w:t>Director</w:t>
                      </w:r>
                      <w:r w:rsidR="00EF7366" w:rsidRPr="00E26CF3">
                        <w:rPr>
                          <w:rFonts w:ascii="Arial" w:hAnsi="Arial"/>
                          <w:b/>
                          <w:iCs/>
                          <w:spacing w:val="-4"/>
                          <w:sz w:val="20"/>
                        </w:rPr>
                        <w:t xml:space="preserve">/a </w:t>
                      </w:r>
                      <w:r w:rsidRPr="00E26CF3">
                        <w:rPr>
                          <w:rFonts w:ascii="Arial" w:hAnsi="Arial"/>
                          <w:b/>
                          <w:iCs/>
                          <w:sz w:val="20"/>
                        </w:rPr>
                        <w:t>de</w:t>
                      </w:r>
                      <w:r w:rsidRPr="00E26CF3">
                        <w:rPr>
                          <w:rFonts w:ascii="Arial" w:hAnsi="Arial"/>
                          <w:b/>
                          <w:iCs/>
                          <w:spacing w:val="-2"/>
                          <w:sz w:val="20"/>
                        </w:rPr>
                        <w:t xml:space="preserve"> </w:t>
                      </w:r>
                      <w:r w:rsidRPr="00E26CF3">
                        <w:rPr>
                          <w:rFonts w:ascii="Arial" w:hAnsi="Arial"/>
                          <w:b/>
                          <w:iCs/>
                          <w:sz w:val="20"/>
                        </w:rPr>
                        <w:t>Departamento</w:t>
                      </w:r>
                      <w:r w:rsidRPr="00E26CF3">
                        <w:rPr>
                          <w:rFonts w:ascii="Arial" w:hAnsi="Arial"/>
                          <w:b/>
                          <w:iCs/>
                          <w:spacing w:val="-3"/>
                          <w:sz w:val="20"/>
                        </w:rPr>
                        <w:t xml:space="preserve"> </w:t>
                      </w:r>
                      <w:r w:rsidR="00E26CF3">
                        <w:rPr>
                          <w:rFonts w:ascii="Arial" w:hAnsi="Arial"/>
                          <w:b/>
                          <w:iCs/>
                          <w:sz w:val="20"/>
                        </w:rPr>
                        <w:t>de Ciencias de la Educación</w:t>
                      </w:r>
                    </w:p>
                    <w:p w14:paraId="27D02397" w14:textId="426962A3" w:rsidR="00927537" w:rsidRPr="00E26CF3" w:rsidRDefault="006B38D1" w:rsidP="00E26CF3">
                      <w:pPr>
                        <w:ind w:left="103" w:right="4841"/>
                        <w:rPr>
                          <w:rFonts w:ascii="Arial" w:hAnsi="Arial"/>
                          <w:b/>
                          <w:iCs/>
                          <w:sz w:val="20"/>
                        </w:rPr>
                      </w:pPr>
                      <w:r w:rsidRPr="00E26CF3">
                        <w:rPr>
                          <w:rFonts w:ascii="Arial" w:hAnsi="Arial"/>
                          <w:b/>
                          <w:iCs/>
                          <w:sz w:val="20"/>
                        </w:rPr>
                        <w:t xml:space="preserve">Correo electrónico: </w:t>
                      </w:r>
                      <w:r w:rsidR="00E26CF3" w:rsidRPr="00E26CF3">
                        <w:rPr>
                          <w:rFonts w:ascii="Arial" w:hAnsi="Arial"/>
                          <w:b/>
                          <w:iCs/>
                          <w:sz w:val="20"/>
                        </w:rPr>
                        <w:t>jpacheco@ubiobio.cl</w:t>
                      </w:r>
                    </w:p>
                    <w:p w14:paraId="3592CB38" w14:textId="65C9FBE3" w:rsidR="00D70EB3" w:rsidRPr="00EF7366" w:rsidRDefault="006B38D1">
                      <w:pPr>
                        <w:ind w:left="103" w:right="4841"/>
                        <w:rPr>
                          <w:rFonts w:ascii="Arial" w:hAnsi="Arial"/>
                          <w:b/>
                          <w:iCs/>
                          <w:sz w:val="20"/>
                        </w:rPr>
                      </w:pPr>
                      <w:r w:rsidRPr="00EF7366">
                        <w:rPr>
                          <w:rFonts w:ascii="Arial" w:hAnsi="Arial"/>
                          <w:b/>
                          <w:iCs/>
                          <w:sz w:val="20"/>
                        </w:rPr>
                        <w:t>Fono:</w:t>
                      </w:r>
                      <w:r w:rsidRPr="00EF7366">
                        <w:rPr>
                          <w:rFonts w:ascii="Arial" w:hAnsi="Arial"/>
                          <w:b/>
                          <w:iCs/>
                          <w:spacing w:val="-1"/>
                          <w:sz w:val="20"/>
                        </w:rPr>
                        <w:t xml:space="preserve"> </w:t>
                      </w:r>
                      <w:r w:rsidR="00E26CF3"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  <w:t>42-2463409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70EB3">
      <w:pgSz w:w="12240" w:h="15840"/>
      <w:pgMar w:top="1500" w:right="14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B46"/>
    <w:multiLevelType w:val="hybridMultilevel"/>
    <w:tmpl w:val="66E4D2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2661"/>
    <w:multiLevelType w:val="hybridMultilevel"/>
    <w:tmpl w:val="022EF784"/>
    <w:lvl w:ilvl="0" w:tplc="AEF0AB52">
      <w:numFmt w:val="bullet"/>
      <w:lvlText w:val="-"/>
      <w:lvlJc w:val="left"/>
      <w:pPr>
        <w:ind w:left="844" w:hanging="360"/>
      </w:pPr>
      <w:rPr>
        <w:rFonts w:ascii="Arial" w:eastAsia="Arial MT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4D784045"/>
    <w:multiLevelType w:val="hybridMultilevel"/>
    <w:tmpl w:val="CCE888C8"/>
    <w:lvl w:ilvl="0" w:tplc="510478E0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31621"/>
    <w:multiLevelType w:val="hybridMultilevel"/>
    <w:tmpl w:val="542CB01C"/>
    <w:lvl w:ilvl="0" w:tplc="94A4DC6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E4430C">
      <w:numFmt w:val="bullet"/>
      <w:lvlText w:val="-"/>
      <w:lvlJc w:val="left"/>
      <w:pPr>
        <w:ind w:left="137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9B0A3A80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3" w:tplc="9EC67A9C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4" w:tplc="4B22A4F6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 w:tplc="15048D98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6" w:tplc="A3E2A164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1DF45ECC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14101ADC">
      <w:numFmt w:val="bullet"/>
      <w:lvlText w:val="•"/>
      <w:lvlJc w:val="left"/>
      <w:pPr>
        <w:ind w:left="758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1D4409B"/>
    <w:multiLevelType w:val="hybridMultilevel"/>
    <w:tmpl w:val="80F6E558"/>
    <w:lvl w:ilvl="0" w:tplc="1466F226">
      <w:start w:val="1"/>
      <w:numFmt w:val="decimal"/>
      <w:lvlText w:val="%1."/>
      <w:lvlJc w:val="left"/>
      <w:pPr>
        <w:ind w:left="466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FAED922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2" w:tplc="8192569E">
      <w:numFmt w:val="bullet"/>
      <w:lvlText w:val="•"/>
      <w:lvlJc w:val="left"/>
      <w:pPr>
        <w:ind w:left="1463" w:hanging="360"/>
      </w:pPr>
      <w:rPr>
        <w:rFonts w:hint="default"/>
        <w:lang w:val="es-ES" w:eastAsia="en-US" w:bidi="ar-SA"/>
      </w:rPr>
    </w:lvl>
    <w:lvl w:ilvl="3" w:tplc="449A3016">
      <w:numFmt w:val="bullet"/>
      <w:lvlText w:val="•"/>
      <w:lvlJc w:val="left"/>
      <w:pPr>
        <w:ind w:left="1965" w:hanging="360"/>
      </w:pPr>
      <w:rPr>
        <w:rFonts w:hint="default"/>
        <w:lang w:val="es-ES" w:eastAsia="en-US" w:bidi="ar-SA"/>
      </w:rPr>
    </w:lvl>
    <w:lvl w:ilvl="4" w:tplc="029A501A">
      <w:numFmt w:val="bullet"/>
      <w:lvlText w:val="•"/>
      <w:lvlJc w:val="left"/>
      <w:pPr>
        <w:ind w:left="2467" w:hanging="360"/>
      </w:pPr>
      <w:rPr>
        <w:rFonts w:hint="default"/>
        <w:lang w:val="es-ES" w:eastAsia="en-US" w:bidi="ar-SA"/>
      </w:rPr>
    </w:lvl>
    <w:lvl w:ilvl="5" w:tplc="8B584FF6">
      <w:numFmt w:val="bullet"/>
      <w:lvlText w:val="•"/>
      <w:lvlJc w:val="left"/>
      <w:pPr>
        <w:ind w:left="2969" w:hanging="360"/>
      </w:pPr>
      <w:rPr>
        <w:rFonts w:hint="default"/>
        <w:lang w:val="es-ES" w:eastAsia="en-US" w:bidi="ar-SA"/>
      </w:rPr>
    </w:lvl>
    <w:lvl w:ilvl="6" w:tplc="245679BE"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7" w:tplc="1240611E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8" w:tplc="36222C96">
      <w:numFmt w:val="bullet"/>
      <w:lvlText w:val="•"/>
      <w:lvlJc w:val="left"/>
      <w:pPr>
        <w:ind w:left="4474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B3"/>
    <w:rsid w:val="00014D75"/>
    <w:rsid w:val="00155619"/>
    <w:rsid w:val="00273304"/>
    <w:rsid w:val="00290D9B"/>
    <w:rsid w:val="00307172"/>
    <w:rsid w:val="00317970"/>
    <w:rsid w:val="00383DD3"/>
    <w:rsid w:val="003C7752"/>
    <w:rsid w:val="00446ACA"/>
    <w:rsid w:val="00447B35"/>
    <w:rsid w:val="00476081"/>
    <w:rsid w:val="004F52F4"/>
    <w:rsid w:val="0056396C"/>
    <w:rsid w:val="006B38D1"/>
    <w:rsid w:val="006C2E84"/>
    <w:rsid w:val="006F17FE"/>
    <w:rsid w:val="00722932"/>
    <w:rsid w:val="00761BD8"/>
    <w:rsid w:val="007D79DC"/>
    <w:rsid w:val="007F4DBB"/>
    <w:rsid w:val="0080511E"/>
    <w:rsid w:val="008310FA"/>
    <w:rsid w:val="00894320"/>
    <w:rsid w:val="00927537"/>
    <w:rsid w:val="00950378"/>
    <w:rsid w:val="00955DBC"/>
    <w:rsid w:val="0096530C"/>
    <w:rsid w:val="00983A74"/>
    <w:rsid w:val="009F4CE1"/>
    <w:rsid w:val="00A05265"/>
    <w:rsid w:val="00AA5994"/>
    <w:rsid w:val="00AC2EA9"/>
    <w:rsid w:val="00B400A4"/>
    <w:rsid w:val="00C731AF"/>
    <w:rsid w:val="00C84661"/>
    <w:rsid w:val="00C91FD0"/>
    <w:rsid w:val="00CB127B"/>
    <w:rsid w:val="00CD7C6B"/>
    <w:rsid w:val="00CF0A6C"/>
    <w:rsid w:val="00D16708"/>
    <w:rsid w:val="00D639E7"/>
    <w:rsid w:val="00D6622F"/>
    <w:rsid w:val="00D70EB3"/>
    <w:rsid w:val="00DD7CB6"/>
    <w:rsid w:val="00E06960"/>
    <w:rsid w:val="00E16CC9"/>
    <w:rsid w:val="00E26CF3"/>
    <w:rsid w:val="00E70479"/>
    <w:rsid w:val="00EE704E"/>
    <w:rsid w:val="00EF7366"/>
    <w:rsid w:val="00F36059"/>
    <w:rsid w:val="00F41843"/>
    <w:rsid w:val="00F461EC"/>
    <w:rsid w:val="00F72165"/>
    <w:rsid w:val="00F80E13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0F04"/>
  <w15:docId w15:val="{49301CF9-F1C6-462B-A2F9-A6344C6D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2753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753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70479"/>
    <w:pPr>
      <w:widowControl/>
      <w:autoSpaceDE/>
      <w:autoSpaceDN/>
      <w:ind w:leftChars="127" w:left="484" w:hanging="357"/>
      <w:jc w:val="both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7CB6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3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chillan@ubiobio.c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biobio.cl/v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D14D-44FB-4E1F-9E6E-FBCD5BAB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Edgardo Leopoldo Maza Ortega</cp:lastModifiedBy>
  <cp:revision>3</cp:revision>
  <cp:lastPrinted>2023-03-16T19:45:00Z</cp:lastPrinted>
  <dcterms:created xsi:type="dcterms:W3CDTF">2023-03-17T13:11:00Z</dcterms:created>
  <dcterms:modified xsi:type="dcterms:W3CDTF">2023-03-22T13:20:00Z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