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A9" w:rsidRDefault="005E3EA9" w:rsidP="005E3EA9">
      <w:pPr>
        <w:rPr>
          <w:rFonts w:ascii="Arial" w:hAnsi="Arial" w:cs="Arial"/>
          <w:b/>
          <w:sz w:val="32"/>
          <w:szCs w:val="32"/>
        </w:rPr>
      </w:pPr>
      <w:r>
        <w:rPr>
          <w:rFonts w:ascii="Arial" w:hAnsi="Arial" w:cs="Arial"/>
          <w:b/>
          <w:noProof/>
          <w:sz w:val="32"/>
          <w:szCs w:val="32"/>
          <w:lang w:val="es-CL" w:eastAsia="es-CL"/>
        </w:rPr>
        <w:drawing>
          <wp:anchor distT="0" distB="0" distL="114300" distR="114300" simplePos="0" relativeHeight="251658240" behindDoc="0" locked="0" layoutInCell="1" allowOverlap="1" wp14:anchorId="5FDAE24A" wp14:editId="6B28216C">
            <wp:simplePos x="0" y="0"/>
            <wp:positionH relativeFrom="column">
              <wp:posOffset>5208905</wp:posOffset>
            </wp:positionH>
            <wp:positionV relativeFrom="paragraph">
              <wp:posOffset>-114935</wp:posOffset>
            </wp:positionV>
            <wp:extent cx="1148715" cy="335280"/>
            <wp:effectExtent l="0" t="0" r="0" b="7620"/>
            <wp:wrapNone/>
            <wp:docPr id="2" name="Imagen 2" descr="logo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71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val="es-CL" w:eastAsia="es-CL"/>
        </w:rPr>
        <w:drawing>
          <wp:anchor distT="0" distB="0" distL="114300" distR="114300" simplePos="0" relativeHeight="251659264" behindDoc="0" locked="0" layoutInCell="1" allowOverlap="1" wp14:anchorId="489B2CA2" wp14:editId="040C1DAB">
            <wp:simplePos x="0" y="0"/>
            <wp:positionH relativeFrom="column">
              <wp:posOffset>3810</wp:posOffset>
            </wp:positionH>
            <wp:positionV relativeFrom="paragraph">
              <wp:posOffset>-339090</wp:posOffset>
            </wp:positionV>
            <wp:extent cx="1209675" cy="7524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752475"/>
                    </a:xfrm>
                    <a:prstGeom prst="rect">
                      <a:avLst/>
                    </a:prstGeom>
                    <a:noFill/>
                  </pic:spPr>
                </pic:pic>
              </a:graphicData>
            </a:graphic>
            <wp14:sizeRelH relativeFrom="page">
              <wp14:pctWidth>0</wp14:pctWidth>
            </wp14:sizeRelH>
            <wp14:sizeRelV relativeFrom="page">
              <wp14:pctHeight>0</wp14:pctHeight>
            </wp14:sizeRelV>
          </wp:anchor>
        </w:drawing>
      </w:r>
    </w:p>
    <w:p w:rsidR="005E3EA9" w:rsidRDefault="005E3EA9" w:rsidP="005E3EA9">
      <w:pPr>
        <w:jc w:val="center"/>
        <w:rPr>
          <w:rFonts w:ascii="Arial" w:hAnsi="Arial" w:cs="Arial"/>
          <w:b/>
          <w:sz w:val="32"/>
          <w:szCs w:val="32"/>
        </w:rPr>
      </w:pPr>
    </w:p>
    <w:p w:rsidR="005E3EA9" w:rsidRDefault="005E3EA9" w:rsidP="005E3EA9">
      <w:pPr>
        <w:jc w:val="center"/>
        <w:rPr>
          <w:rFonts w:ascii="Arial" w:hAnsi="Arial" w:cs="Arial"/>
          <w:b/>
          <w:sz w:val="32"/>
          <w:szCs w:val="32"/>
        </w:rPr>
      </w:pPr>
    </w:p>
    <w:p w:rsidR="005E3EA9" w:rsidRPr="002D4957" w:rsidRDefault="005E3EA9" w:rsidP="005E3EA9">
      <w:pPr>
        <w:jc w:val="center"/>
        <w:rPr>
          <w:rFonts w:ascii="Arial" w:hAnsi="Arial" w:cs="Arial"/>
          <w:b/>
          <w:sz w:val="32"/>
          <w:szCs w:val="32"/>
        </w:rPr>
      </w:pPr>
      <w:r w:rsidRPr="002D4957">
        <w:rPr>
          <w:rFonts w:ascii="Arial" w:hAnsi="Arial" w:cs="Arial"/>
          <w:b/>
          <w:sz w:val="32"/>
          <w:szCs w:val="32"/>
        </w:rPr>
        <w:t xml:space="preserve">PROYECTOS DE EXTENSIÓN ACADÉMICA UNIVERSITARIA </w:t>
      </w:r>
    </w:p>
    <w:p w:rsidR="005E3EA9" w:rsidRPr="008A5108" w:rsidRDefault="005E3EA9" w:rsidP="005E3EA9">
      <w:pPr>
        <w:jc w:val="center"/>
        <w:rPr>
          <w:rFonts w:ascii="Arial" w:hAnsi="Arial" w:cs="Arial"/>
          <w:b/>
          <w:color w:val="0000FF"/>
        </w:rPr>
      </w:pPr>
      <w:r w:rsidRPr="002D4957">
        <w:rPr>
          <w:rFonts w:ascii="Arial" w:hAnsi="Arial" w:cs="Arial"/>
          <w:b/>
          <w:color w:val="0000FF"/>
        </w:rPr>
        <w:t xml:space="preserve">CONVOCATORIA  -  </w:t>
      </w:r>
      <w:r w:rsidRPr="004648DB">
        <w:rPr>
          <w:rFonts w:ascii="Arial" w:hAnsi="Arial" w:cs="Arial"/>
          <w:b/>
          <w:color w:val="0000FF"/>
        </w:rPr>
        <w:t>CONCURSO 201</w:t>
      </w:r>
      <w:r w:rsidR="00DF0422" w:rsidRPr="004648DB">
        <w:rPr>
          <w:rFonts w:ascii="Arial" w:hAnsi="Arial" w:cs="Arial"/>
          <w:b/>
          <w:color w:val="0000FF"/>
        </w:rPr>
        <w:t>8</w:t>
      </w:r>
    </w:p>
    <w:p w:rsidR="005E3EA9" w:rsidRPr="008A5108" w:rsidRDefault="005E3EA9" w:rsidP="005E3EA9">
      <w:pPr>
        <w:jc w:val="center"/>
        <w:rPr>
          <w:rFonts w:ascii="Arial" w:hAnsi="Arial" w:cs="Arial"/>
          <w:b/>
          <w:sz w:val="36"/>
          <w:szCs w:val="36"/>
        </w:rPr>
      </w:pPr>
    </w:p>
    <w:p w:rsidR="005E3EA9" w:rsidRPr="008A5108" w:rsidRDefault="005E3EA9" w:rsidP="005E3EA9">
      <w:pPr>
        <w:jc w:val="center"/>
        <w:rPr>
          <w:rFonts w:ascii="Arial" w:hAnsi="Arial" w:cs="Arial"/>
          <w:sz w:val="22"/>
          <w:szCs w:val="22"/>
        </w:rPr>
      </w:pPr>
      <w:r w:rsidRPr="008A5108">
        <w:rPr>
          <w:rFonts w:ascii="Arial" w:hAnsi="Arial" w:cs="Arial"/>
          <w:sz w:val="22"/>
          <w:szCs w:val="22"/>
        </w:rPr>
        <w:t xml:space="preserve">(Se recomienda revisar las PAUTAS con la que será evaluado su Proyecto en el proceso </w:t>
      </w:r>
    </w:p>
    <w:p w:rsidR="005E3EA9" w:rsidRPr="008A5108" w:rsidRDefault="005E3EA9" w:rsidP="005E3EA9">
      <w:pPr>
        <w:jc w:val="center"/>
        <w:rPr>
          <w:rFonts w:ascii="Arial" w:hAnsi="Arial" w:cs="Arial"/>
          <w:sz w:val="22"/>
          <w:szCs w:val="22"/>
        </w:rPr>
      </w:pPr>
      <w:proofErr w:type="gramStart"/>
      <w:r w:rsidRPr="008A5108">
        <w:rPr>
          <w:rFonts w:ascii="Arial" w:hAnsi="Arial" w:cs="Arial"/>
          <w:sz w:val="22"/>
          <w:szCs w:val="22"/>
        </w:rPr>
        <w:t>de</w:t>
      </w:r>
      <w:proofErr w:type="gramEnd"/>
      <w:r w:rsidRPr="008A5108">
        <w:rPr>
          <w:rFonts w:ascii="Arial" w:hAnsi="Arial" w:cs="Arial"/>
          <w:sz w:val="22"/>
          <w:szCs w:val="22"/>
        </w:rPr>
        <w:t xml:space="preserve"> selección y en el Informe Final)</w:t>
      </w:r>
    </w:p>
    <w:p w:rsidR="005E3EA9" w:rsidRPr="008A5108" w:rsidRDefault="005E3EA9" w:rsidP="005E3EA9">
      <w:pPr>
        <w:jc w:val="center"/>
        <w:rPr>
          <w:rFonts w:ascii="Arial" w:hAnsi="Arial" w:cs="Arial"/>
          <w:b/>
          <w:color w:val="0070C0"/>
        </w:rPr>
      </w:pPr>
    </w:p>
    <w:p w:rsidR="005E3EA9" w:rsidRPr="008A5108" w:rsidRDefault="005E3EA9" w:rsidP="005E3EA9">
      <w:pPr>
        <w:jc w:val="center"/>
        <w:rPr>
          <w:rFonts w:ascii="Arial" w:hAnsi="Arial" w:cs="Arial"/>
          <w:b/>
          <w:color w:val="0070C0"/>
        </w:rPr>
      </w:pPr>
    </w:p>
    <w:p w:rsidR="005E3EA9" w:rsidRPr="008A5108" w:rsidRDefault="005E3EA9" w:rsidP="005E3EA9">
      <w:pPr>
        <w:spacing w:after="120"/>
        <w:rPr>
          <w:rFonts w:ascii="Calibri" w:eastAsia="Calibri" w:hAnsi="Calibri"/>
          <w:b/>
          <w:sz w:val="28"/>
          <w:szCs w:val="28"/>
          <w:lang w:eastAsia="en-US"/>
        </w:rPr>
      </w:pPr>
      <w:r w:rsidRPr="008A5108">
        <w:rPr>
          <w:rFonts w:ascii="Arial" w:hAnsi="Arial" w:cs="Arial"/>
          <w:b/>
          <w:sz w:val="22"/>
          <w:szCs w:val="22"/>
        </w:rPr>
        <w:t>Pauta de evaluación para Proyectos de Extensión Académica Universitaria: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1414"/>
        <w:gridCol w:w="1466"/>
        <w:gridCol w:w="1416"/>
        <w:gridCol w:w="1509"/>
      </w:tblGrid>
      <w:tr w:rsidR="005E3EA9" w:rsidRPr="008A5108" w:rsidTr="00DF0422">
        <w:tc>
          <w:tcPr>
            <w:tcW w:w="4226" w:type="dxa"/>
            <w:shd w:val="clear" w:color="auto" w:fill="auto"/>
          </w:tcPr>
          <w:p w:rsidR="005E3EA9" w:rsidRPr="008A5108" w:rsidRDefault="005E3EA9" w:rsidP="00127B2B">
            <w:pPr>
              <w:spacing w:before="60" w:after="60"/>
              <w:rPr>
                <w:rFonts w:ascii="Calibri" w:eastAsia="Calibri" w:hAnsi="Calibri"/>
                <w:sz w:val="20"/>
                <w:szCs w:val="20"/>
                <w:lang w:eastAsia="en-US"/>
              </w:rPr>
            </w:pPr>
          </w:p>
        </w:tc>
        <w:tc>
          <w:tcPr>
            <w:tcW w:w="1414" w:type="dxa"/>
            <w:shd w:val="clear" w:color="auto" w:fill="auto"/>
          </w:tcPr>
          <w:p w:rsidR="005E3EA9" w:rsidRPr="008A5108" w:rsidRDefault="005E3EA9" w:rsidP="00127B2B">
            <w:pPr>
              <w:shd w:val="pct15" w:color="auto" w:fill="FFFFFF"/>
              <w:spacing w:before="60" w:after="60"/>
              <w:jc w:val="center"/>
              <w:rPr>
                <w:rFonts w:ascii="Calibri" w:eastAsia="Calibri" w:hAnsi="Calibri"/>
                <w:b/>
                <w:sz w:val="20"/>
                <w:szCs w:val="20"/>
                <w:lang w:eastAsia="en-US"/>
              </w:rPr>
            </w:pPr>
            <w:r w:rsidRPr="008A5108">
              <w:rPr>
                <w:rFonts w:ascii="Calibri" w:eastAsia="Calibri" w:hAnsi="Calibri"/>
                <w:b/>
                <w:sz w:val="20"/>
                <w:szCs w:val="20"/>
              </w:rPr>
              <w:t>5 puntos</w:t>
            </w:r>
          </w:p>
        </w:tc>
        <w:tc>
          <w:tcPr>
            <w:tcW w:w="1466" w:type="dxa"/>
            <w:shd w:val="clear" w:color="auto" w:fill="auto"/>
          </w:tcPr>
          <w:p w:rsidR="005E3EA9" w:rsidRPr="008A5108" w:rsidRDefault="005E3EA9" w:rsidP="00127B2B">
            <w:pPr>
              <w:shd w:val="pct15" w:color="auto" w:fill="FFFFFF"/>
              <w:spacing w:before="60" w:after="60"/>
              <w:jc w:val="center"/>
              <w:rPr>
                <w:rFonts w:ascii="Calibri" w:eastAsia="Calibri" w:hAnsi="Calibri"/>
                <w:b/>
                <w:sz w:val="20"/>
                <w:szCs w:val="20"/>
                <w:lang w:eastAsia="en-US"/>
              </w:rPr>
            </w:pPr>
            <w:r w:rsidRPr="008A5108">
              <w:rPr>
                <w:rFonts w:ascii="Calibri" w:eastAsia="Calibri" w:hAnsi="Calibri"/>
                <w:b/>
                <w:sz w:val="20"/>
                <w:szCs w:val="20"/>
              </w:rPr>
              <w:t>10 puntos</w:t>
            </w:r>
          </w:p>
        </w:tc>
        <w:tc>
          <w:tcPr>
            <w:tcW w:w="1416" w:type="dxa"/>
            <w:shd w:val="clear" w:color="auto" w:fill="auto"/>
          </w:tcPr>
          <w:p w:rsidR="005E3EA9" w:rsidRPr="008A5108" w:rsidRDefault="005E3EA9" w:rsidP="00127B2B">
            <w:pPr>
              <w:shd w:val="pct15" w:color="auto" w:fill="FFFFFF"/>
              <w:spacing w:before="60" w:after="60"/>
              <w:jc w:val="center"/>
              <w:rPr>
                <w:rFonts w:ascii="Calibri" w:eastAsia="Calibri" w:hAnsi="Calibri"/>
                <w:b/>
                <w:sz w:val="20"/>
                <w:szCs w:val="20"/>
                <w:lang w:eastAsia="en-US"/>
              </w:rPr>
            </w:pPr>
            <w:r w:rsidRPr="008A5108">
              <w:rPr>
                <w:rFonts w:ascii="Calibri" w:eastAsia="Calibri" w:hAnsi="Calibri"/>
                <w:b/>
                <w:sz w:val="20"/>
                <w:szCs w:val="20"/>
              </w:rPr>
              <w:t>15 puntos</w:t>
            </w:r>
          </w:p>
        </w:tc>
        <w:tc>
          <w:tcPr>
            <w:tcW w:w="1509" w:type="dxa"/>
          </w:tcPr>
          <w:p w:rsidR="005E3EA9" w:rsidRPr="008A5108" w:rsidRDefault="005E3EA9" w:rsidP="00127B2B">
            <w:pPr>
              <w:shd w:val="pct15" w:color="auto" w:fill="FFFFFF"/>
              <w:spacing w:before="60" w:after="60"/>
              <w:jc w:val="center"/>
              <w:rPr>
                <w:rFonts w:ascii="Calibri" w:eastAsia="Calibri" w:hAnsi="Calibri"/>
                <w:b/>
                <w:sz w:val="20"/>
                <w:szCs w:val="20"/>
              </w:rPr>
            </w:pPr>
            <w:r w:rsidRPr="008A5108">
              <w:rPr>
                <w:rFonts w:ascii="Calibri" w:eastAsia="Calibri" w:hAnsi="Calibri"/>
                <w:b/>
                <w:sz w:val="20"/>
                <w:szCs w:val="20"/>
              </w:rPr>
              <w:t>Total puntos</w:t>
            </w:r>
          </w:p>
        </w:tc>
      </w:tr>
      <w:tr w:rsidR="00D62C96" w:rsidRPr="008A5108" w:rsidTr="00DF0422">
        <w:tc>
          <w:tcPr>
            <w:tcW w:w="4226" w:type="dxa"/>
            <w:shd w:val="clear" w:color="auto" w:fill="auto"/>
          </w:tcPr>
          <w:p w:rsidR="00D62C96" w:rsidRPr="00F5304D" w:rsidRDefault="003E1B77" w:rsidP="00DF0422">
            <w:pPr>
              <w:spacing w:before="40" w:after="40"/>
              <w:jc w:val="both"/>
              <w:rPr>
                <w:rFonts w:ascii="Calibri" w:eastAsia="Calibri" w:hAnsi="Calibri"/>
                <w:b/>
                <w:sz w:val="20"/>
                <w:szCs w:val="20"/>
                <w:lang w:eastAsia="en-US"/>
              </w:rPr>
            </w:pPr>
            <w:r w:rsidRPr="00F5304D">
              <w:rPr>
                <w:rFonts w:ascii="Calibri" w:eastAsia="Calibri" w:hAnsi="Calibri"/>
                <w:b/>
                <w:sz w:val="20"/>
                <w:szCs w:val="20"/>
                <w:lang w:eastAsia="en-US"/>
              </w:rPr>
              <w:t xml:space="preserve">La coherencia </w:t>
            </w:r>
            <w:r w:rsidR="00DF0422" w:rsidRPr="00F5304D">
              <w:rPr>
                <w:rFonts w:ascii="Calibri" w:eastAsia="Calibri" w:hAnsi="Calibri"/>
                <w:b/>
                <w:sz w:val="20"/>
                <w:szCs w:val="20"/>
                <w:lang w:eastAsia="en-US"/>
              </w:rPr>
              <w:t xml:space="preserve">en </w:t>
            </w:r>
            <w:r w:rsidRPr="00F5304D">
              <w:rPr>
                <w:rFonts w:ascii="Calibri" w:eastAsia="Calibri" w:hAnsi="Calibri"/>
                <w:b/>
                <w:sz w:val="20"/>
                <w:szCs w:val="20"/>
                <w:lang w:eastAsia="en-US"/>
              </w:rPr>
              <w:t>la formulación del proyecto con respecto a los objetivos planteados</w:t>
            </w:r>
          </w:p>
        </w:tc>
        <w:tc>
          <w:tcPr>
            <w:tcW w:w="1414" w:type="dxa"/>
            <w:shd w:val="clear" w:color="auto" w:fill="auto"/>
          </w:tcPr>
          <w:p w:rsidR="00D62C96" w:rsidRPr="00F5304D" w:rsidRDefault="00D62C96" w:rsidP="00D62C96">
            <w:pPr>
              <w:spacing w:before="120" w:after="40"/>
              <w:jc w:val="center"/>
              <w:rPr>
                <w:rFonts w:ascii="Calibri" w:eastAsia="Calibri" w:hAnsi="Calibri"/>
                <w:sz w:val="20"/>
                <w:szCs w:val="20"/>
                <w:lang w:eastAsia="en-US"/>
              </w:rPr>
            </w:pPr>
            <w:r w:rsidRPr="00F5304D">
              <w:rPr>
                <w:rFonts w:ascii="Calibri" w:eastAsia="Calibri" w:hAnsi="Calibri"/>
                <w:sz w:val="20"/>
                <w:szCs w:val="20"/>
                <w:lang w:eastAsia="en-US"/>
              </w:rPr>
              <w:t>No existe coherencia</w:t>
            </w:r>
          </w:p>
        </w:tc>
        <w:tc>
          <w:tcPr>
            <w:tcW w:w="1466" w:type="dxa"/>
            <w:shd w:val="clear" w:color="auto" w:fill="auto"/>
          </w:tcPr>
          <w:p w:rsidR="00D62C96" w:rsidRPr="00F5304D" w:rsidRDefault="00D62C96" w:rsidP="00D62C96">
            <w:pPr>
              <w:spacing w:before="120" w:after="40"/>
              <w:jc w:val="center"/>
              <w:rPr>
                <w:rFonts w:ascii="Calibri" w:eastAsia="Calibri" w:hAnsi="Calibri"/>
                <w:sz w:val="20"/>
                <w:szCs w:val="20"/>
                <w:lang w:eastAsia="en-US"/>
              </w:rPr>
            </w:pPr>
            <w:r w:rsidRPr="00F5304D">
              <w:rPr>
                <w:rFonts w:ascii="Calibri" w:eastAsia="Calibri" w:hAnsi="Calibri"/>
                <w:sz w:val="20"/>
                <w:szCs w:val="20"/>
                <w:lang w:eastAsia="en-US"/>
              </w:rPr>
              <w:t>Medianamente coherente</w:t>
            </w:r>
          </w:p>
        </w:tc>
        <w:tc>
          <w:tcPr>
            <w:tcW w:w="1416" w:type="dxa"/>
            <w:shd w:val="clear" w:color="auto" w:fill="auto"/>
          </w:tcPr>
          <w:p w:rsidR="00D62C96" w:rsidRPr="00F5304D" w:rsidRDefault="00D62C96" w:rsidP="00D62C96">
            <w:pPr>
              <w:spacing w:before="120" w:after="40"/>
              <w:jc w:val="center"/>
              <w:rPr>
                <w:rFonts w:ascii="Calibri" w:eastAsia="Calibri" w:hAnsi="Calibri"/>
                <w:sz w:val="20"/>
                <w:szCs w:val="20"/>
                <w:lang w:eastAsia="en-US"/>
              </w:rPr>
            </w:pPr>
            <w:r w:rsidRPr="00F5304D">
              <w:rPr>
                <w:rFonts w:ascii="Calibri" w:eastAsia="Calibri" w:hAnsi="Calibri"/>
                <w:sz w:val="20"/>
                <w:szCs w:val="20"/>
                <w:lang w:eastAsia="en-US"/>
              </w:rPr>
              <w:t>Totalmente coherente</w:t>
            </w:r>
          </w:p>
        </w:tc>
        <w:tc>
          <w:tcPr>
            <w:tcW w:w="1509" w:type="dxa"/>
          </w:tcPr>
          <w:p w:rsidR="00D62C96" w:rsidRPr="00F5304D" w:rsidRDefault="00D62C96" w:rsidP="00127B2B">
            <w:pPr>
              <w:spacing w:before="120" w:after="40"/>
              <w:jc w:val="center"/>
              <w:rPr>
                <w:rFonts w:ascii="Calibri" w:eastAsia="Calibri" w:hAnsi="Calibri"/>
                <w:sz w:val="20"/>
                <w:szCs w:val="20"/>
                <w:lang w:eastAsia="en-US"/>
              </w:rPr>
            </w:pPr>
          </w:p>
        </w:tc>
      </w:tr>
      <w:tr w:rsidR="005E3EA9" w:rsidRPr="008A5108" w:rsidTr="00DF0422">
        <w:tc>
          <w:tcPr>
            <w:tcW w:w="4226" w:type="dxa"/>
            <w:shd w:val="clear" w:color="auto" w:fill="auto"/>
          </w:tcPr>
          <w:p w:rsidR="005E3EA9" w:rsidRPr="00F5304D" w:rsidRDefault="003E1B77" w:rsidP="00127B2B">
            <w:pPr>
              <w:spacing w:before="40" w:after="40"/>
              <w:jc w:val="both"/>
              <w:rPr>
                <w:rFonts w:ascii="Calibri" w:eastAsia="Calibri" w:hAnsi="Calibri"/>
                <w:sz w:val="20"/>
                <w:szCs w:val="20"/>
                <w:lang w:eastAsia="en-US"/>
              </w:rPr>
            </w:pPr>
            <w:r w:rsidRPr="00F5304D">
              <w:rPr>
                <w:rFonts w:ascii="Calibri" w:eastAsia="Calibri" w:hAnsi="Calibri"/>
                <w:b/>
                <w:sz w:val="20"/>
                <w:szCs w:val="20"/>
                <w:lang w:eastAsia="en-US"/>
              </w:rPr>
              <w:t>Cantidad de actividades diseñadas para lograr el o los objetivos planteados</w:t>
            </w:r>
            <w:r w:rsidRPr="00F5304D">
              <w:rPr>
                <w:rFonts w:ascii="Calibri" w:eastAsia="Calibri" w:hAnsi="Calibri"/>
                <w:sz w:val="20"/>
                <w:szCs w:val="20"/>
                <w:lang w:eastAsia="en-US"/>
              </w:rPr>
              <w:t xml:space="preserve"> </w:t>
            </w:r>
            <w:r w:rsidR="005E3EA9" w:rsidRPr="00F5304D">
              <w:rPr>
                <w:rFonts w:ascii="Calibri" w:eastAsia="Calibri" w:hAnsi="Calibri"/>
                <w:sz w:val="20"/>
                <w:szCs w:val="20"/>
                <w:lang w:eastAsia="en-US"/>
              </w:rPr>
              <w:t xml:space="preserve">(Charlas, intervenciones, cursos, exposiciones, </w:t>
            </w:r>
            <w:proofErr w:type="spellStart"/>
            <w:r w:rsidR="005E3EA9" w:rsidRPr="00F5304D">
              <w:rPr>
                <w:rFonts w:ascii="Calibri" w:eastAsia="Calibri" w:hAnsi="Calibri"/>
                <w:sz w:val="20"/>
                <w:szCs w:val="20"/>
                <w:lang w:eastAsia="en-US"/>
              </w:rPr>
              <w:t>etc</w:t>
            </w:r>
            <w:proofErr w:type="spellEnd"/>
            <w:r w:rsidR="005E3EA9" w:rsidRPr="00F5304D">
              <w:rPr>
                <w:rFonts w:ascii="Calibri" w:eastAsia="Calibri" w:hAnsi="Calibri"/>
                <w:sz w:val="20"/>
                <w:szCs w:val="20"/>
                <w:lang w:eastAsia="en-US"/>
              </w:rPr>
              <w:t>)</w:t>
            </w:r>
          </w:p>
        </w:tc>
        <w:tc>
          <w:tcPr>
            <w:tcW w:w="1414" w:type="dxa"/>
            <w:shd w:val="clear" w:color="auto" w:fill="auto"/>
          </w:tcPr>
          <w:p w:rsidR="005E3EA9" w:rsidRPr="00F5304D" w:rsidRDefault="005E3EA9" w:rsidP="00127B2B">
            <w:pPr>
              <w:spacing w:before="120" w:after="40"/>
              <w:jc w:val="center"/>
              <w:rPr>
                <w:rFonts w:ascii="Calibri" w:eastAsia="Calibri" w:hAnsi="Calibri"/>
                <w:sz w:val="20"/>
                <w:szCs w:val="20"/>
                <w:lang w:eastAsia="en-US"/>
              </w:rPr>
            </w:pPr>
            <w:r w:rsidRPr="00F5304D">
              <w:rPr>
                <w:rFonts w:ascii="Calibri" w:eastAsia="Calibri" w:hAnsi="Calibri"/>
                <w:sz w:val="20"/>
                <w:szCs w:val="20"/>
                <w:lang w:eastAsia="en-US"/>
              </w:rPr>
              <w:t xml:space="preserve">2 </w:t>
            </w:r>
          </w:p>
        </w:tc>
        <w:tc>
          <w:tcPr>
            <w:tcW w:w="1466" w:type="dxa"/>
            <w:shd w:val="clear" w:color="auto" w:fill="auto"/>
          </w:tcPr>
          <w:p w:rsidR="005E3EA9" w:rsidRPr="00F5304D" w:rsidRDefault="005E3EA9" w:rsidP="00127B2B">
            <w:pPr>
              <w:spacing w:before="120" w:after="40"/>
              <w:jc w:val="center"/>
              <w:rPr>
                <w:rFonts w:ascii="Calibri" w:eastAsia="Calibri" w:hAnsi="Calibri"/>
                <w:sz w:val="20"/>
                <w:szCs w:val="20"/>
                <w:lang w:eastAsia="en-US"/>
              </w:rPr>
            </w:pPr>
            <w:r w:rsidRPr="00F5304D">
              <w:rPr>
                <w:rFonts w:ascii="Calibri" w:eastAsia="Calibri" w:hAnsi="Calibri"/>
                <w:sz w:val="20"/>
                <w:szCs w:val="20"/>
                <w:lang w:eastAsia="en-US"/>
              </w:rPr>
              <w:t>3</w:t>
            </w:r>
          </w:p>
        </w:tc>
        <w:tc>
          <w:tcPr>
            <w:tcW w:w="1416" w:type="dxa"/>
            <w:shd w:val="clear" w:color="auto" w:fill="auto"/>
          </w:tcPr>
          <w:p w:rsidR="005E3EA9" w:rsidRPr="00F5304D" w:rsidRDefault="005E3EA9" w:rsidP="00127B2B">
            <w:pPr>
              <w:spacing w:before="120" w:after="40"/>
              <w:jc w:val="center"/>
              <w:rPr>
                <w:rFonts w:ascii="Calibri" w:eastAsia="Calibri" w:hAnsi="Calibri"/>
                <w:sz w:val="20"/>
                <w:szCs w:val="20"/>
                <w:lang w:eastAsia="en-US"/>
              </w:rPr>
            </w:pPr>
            <w:r w:rsidRPr="00F5304D">
              <w:rPr>
                <w:rFonts w:ascii="Calibri" w:eastAsia="Calibri" w:hAnsi="Calibri"/>
                <w:sz w:val="20"/>
                <w:szCs w:val="20"/>
                <w:lang w:eastAsia="en-US"/>
              </w:rPr>
              <w:t>4 o +</w:t>
            </w:r>
          </w:p>
        </w:tc>
        <w:tc>
          <w:tcPr>
            <w:tcW w:w="1509" w:type="dxa"/>
          </w:tcPr>
          <w:p w:rsidR="005E3EA9" w:rsidRPr="00F5304D" w:rsidRDefault="005E3EA9" w:rsidP="00127B2B">
            <w:pPr>
              <w:spacing w:before="120" w:after="40"/>
              <w:jc w:val="center"/>
              <w:rPr>
                <w:rFonts w:ascii="Calibri" w:eastAsia="Calibri" w:hAnsi="Calibri"/>
                <w:sz w:val="20"/>
                <w:szCs w:val="20"/>
                <w:lang w:eastAsia="en-US"/>
              </w:rPr>
            </w:pPr>
          </w:p>
        </w:tc>
      </w:tr>
      <w:tr w:rsidR="005E3EA9" w:rsidRPr="008A5108" w:rsidTr="00DF0422">
        <w:tc>
          <w:tcPr>
            <w:tcW w:w="4226" w:type="dxa"/>
            <w:shd w:val="clear" w:color="auto" w:fill="auto"/>
          </w:tcPr>
          <w:p w:rsidR="005E3EA9" w:rsidRPr="00F5304D" w:rsidRDefault="005E3EA9" w:rsidP="00127B2B">
            <w:pPr>
              <w:spacing w:before="40" w:after="40"/>
              <w:jc w:val="both"/>
              <w:rPr>
                <w:rFonts w:ascii="Calibri" w:eastAsia="Calibri" w:hAnsi="Calibri"/>
                <w:b/>
                <w:sz w:val="20"/>
                <w:szCs w:val="20"/>
                <w:lang w:eastAsia="en-US"/>
              </w:rPr>
            </w:pPr>
            <w:r w:rsidRPr="00F5304D">
              <w:rPr>
                <w:rFonts w:ascii="Calibri" w:eastAsia="Calibri" w:hAnsi="Calibri"/>
                <w:b/>
                <w:sz w:val="20"/>
                <w:szCs w:val="20"/>
                <w:lang w:eastAsia="en-US"/>
              </w:rPr>
              <w:t xml:space="preserve">Cantidad de alianzas con actores externos para la ejecución </w:t>
            </w:r>
          </w:p>
        </w:tc>
        <w:tc>
          <w:tcPr>
            <w:tcW w:w="1414" w:type="dxa"/>
            <w:shd w:val="clear" w:color="auto" w:fill="auto"/>
          </w:tcPr>
          <w:p w:rsidR="005E3EA9" w:rsidRPr="00F5304D" w:rsidRDefault="005E3EA9" w:rsidP="00127B2B">
            <w:pPr>
              <w:spacing w:before="120" w:after="40"/>
              <w:jc w:val="center"/>
              <w:rPr>
                <w:rFonts w:ascii="Calibri" w:eastAsia="Calibri" w:hAnsi="Calibri"/>
                <w:sz w:val="20"/>
                <w:szCs w:val="20"/>
                <w:lang w:eastAsia="en-US"/>
              </w:rPr>
            </w:pPr>
            <w:r w:rsidRPr="00F5304D">
              <w:rPr>
                <w:rFonts w:ascii="Calibri" w:eastAsia="Calibri" w:hAnsi="Calibri"/>
                <w:sz w:val="20"/>
                <w:szCs w:val="20"/>
                <w:lang w:eastAsia="en-US"/>
              </w:rPr>
              <w:t xml:space="preserve">2 </w:t>
            </w:r>
          </w:p>
        </w:tc>
        <w:tc>
          <w:tcPr>
            <w:tcW w:w="1466" w:type="dxa"/>
            <w:shd w:val="clear" w:color="auto" w:fill="auto"/>
          </w:tcPr>
          <w:p w:rsidR="005E3EA9" w:rsidRPr="00F5304D" w:rsidRDefault="005E3EA9" w:rsidP="00127B2B">
            <w:pPr>
              <w:spacing w:before="120" w:after="40"/>
              <w:jc w:val="center"/>
              <w:rPr>
                <w:rFonts w:ascii="Calibri" w:eastAsia="Calibri" w:hAnsi="Calibri"/>
                <w:sz w:val="20"/>
                <w:szCs w:val="20"/>
                <w:lang w:eastAsia="en-US"/>
              </w:rPr>
            </w:pPr>
            <w:r w:rsidRPr="00F5304D">
              <w:rPr>
                <w:rFonts w:ascii="Calibri" w:eastAsia="Calibri" w:hAnsi="Calibri"/>
                <w:sz w:val="20"/>
                <w:szCs w:val="20"/>
                <w:lang w:eastAsia="en-US"/>
              </w:rPr>
              <w:t>3-4</w:t>
            </w:r>
          </w:p>
        </w:tc>
        <w:tc>
          <w:tcPr>
            <w:tcW w:w="1416" w:type="dxa"/>
            <w:shd w:val="clear" w:color="auto" w:fill="auto"/>
          </w:tcPr>
          <w:p w:rsidR="005E3EA9" w:rsidRPr="00F5304D" w:rsidRDefault="005E3EA9" w:rsidP="00127B2B">
            <w:pPr>
              <w:spacing w:before="120" w:after="40"/>
              <w:jc w:val="center"/>
              <w:rPr>
                <w:rFonts w:ascii="Calibri" w:eastAsia="Calibri" w:hAnsi="Calibri"/>
                <w:sz w:val="20"/>
                <w:szCs w:val="20"/>
                <w:lang w:eastAsia="en-US"/>
              </w:rPr>
            </w:pPr>
            <w:r w:rsidRPr="00F5304D">
              <w:rPr>
                <w:rFonts w:ascii="Calibri" w:eastAsia="Calibri" w:hAnsi="Calibri"/>
                <w:sz w:val="20"/>
                <w:szCs w:val="20"/>
                <w:lang w:eastAsia="en-US"/>
              </w:rPr>
              <w:t>5+</w:t>
            </w:r>
          </w:p>
        </w:tc>
        <w:tc>
          <w:tcPr>
            <w:tcW w:w="1509" w:type="dxa"/>
          </w:tcPr>
          <w:p w:rsidR="005E3EA9" w:rsidRPr="00F5304D" w:rsidRDefault="005E3EA9" w:rsidP="00127B2B">
            <w:pPr>
              <w:spacing w:before="120" w:after="40"/>
              <w:jc w:val="center"/>
              <w:rPr>
                <w:rFonts w:ascii="Calibri" w:eastAsia="Calibri" w:hAnsi="Calibri"/>
                <w:sz w:val="20"/>
                <w:szCs w:val="20"/>
                <w:lang w:eastAsia="en-US"/>
              </w:rPr>
            </w:pPr>
          </w:p>
        </w:tc>
      </w:tr>
      <w:tr w:rsidR="00DF0422" w:rsidRPr="008A5108" w:rsidTr="00DF0422">
        <w:tc>
          <w:tcPr>
            <w:tcW w:w="4226" w:type="dxa"/>
            <w:tcBorders>
              <w:bottom w:val="single" w:sz="4" w:space="0" w:color="auto"/>
            </w:tcBorders>
            <w:shd w:val="clear" w:color="auto" w:fill="auto"/>
          </w:tcPr>
          <w:p w:rsidR="00DF0422" w:rsidRPr="00F5304D" w:rsidRDefault="00DF0422" w:rsidP="00127B2B">
            <w:pPr>
              <w:spacing w:before="40" w:after="40"/>
              <w:jc w:val="both"/>
              <w:rPr>
                <w:rFonts w:ascii="Calibri" w:eastAsia="Calibri" w:hAnsi="Calibri"/>
                <w:b/>
                <w:sz w:val="20"/>
                <w:szCs w:val="20"/>
                <w:lang w:eastAsia="en-US"/>
              </w:rPr>
            </w:pPr>
            <w:r w:rsidRPr="00F5304D">
              <w:rPr>
                <w:rFonts w:ascii="Calibri" w:eastAsia="Calibri" w:hAnsi="Calibri"/>
                <w:b/>
                <w:sz w:val="20"/>
                <w:szCs w:val="20"/>
                <w:lang w:eastAsia="en-US"/>
              </w:rPr>
              <w:t xml:space="preserve">Participación de estudiantes como colaboradores: </w:t>
            </w:r>
            <w:r w:rsidRPr="00F5304D">
              <w:rPr>
                <w:rFonts w:asciiTheme="minorHAnsi" w:eastAsia="Calibri" w:hAnsiTheme="minorHAnsi"/>
                <w:b/>
                <w:sz w:val="20"/>
                <w:szCs w:val="20"/>
                <w:lang w:eastAsia="en-US"/>
              </w:rPr>
              <w:t>en las siguientes categorías: pregrado, postgrado y ex alumnos titulados</w:t>
            </w:r>
          </w:p>
        </w:tc>
        <w:tc>
          <w:tcPr>
            <w:tcW w:w="1414" w:type="dxa"/>
            <w:tcBorders>
              <w:bottom w:val="single" w:sz="4" w:space="0" w:color="auto"/>
            </w:tcBorders>
            <w:shd w:val="clear" w:color="auto" w:fill="auto"/>
          </w:tcPr>
          <w:p w:rsidR="00DF0422" w:rsidRPr="00F5304D" w:rsidRDefault="00DF0422" w:rsidP="00DC649F">
            <w:pPr>
              <w:spacing w:before="120" w:after="40"/>
              <w:rPr>
                <w:rFonts w:asciiTheme="minorHAnsi" w:eastAsia="Calibri" w:hAnsiTheme="minorHAnsi"/>
                <w:sz w:val="20"/>
                <w:szCs w:val="20"/>
                <w:lang w:eastAsia="en-US"/>
              </w:rPr>
            </w:pPr>
            <w:r w:rsidRPr="00F5304D">
              <w:rPr>
                <w:rFonts w:asciiTheme="minorHAnsi" w:eastAsia="Calibri" w:hAnsiTheme="minorHAnsi"/>
                <w:sz w:val="20"/>
                <w:szCs w:val="20"/>
                <w:lang w:eastAsia="en-US"/>
              </w:rPr>
              <w:t>1 categoría</w:t>
            </w:r>
          </w:p>
        </w:tc>
        <w:tc>
          <w:tcPr>
            <w:tcW w:w="1466" w:type="dxa"/>
            <w:tcBorders>
              <w:bottom w:val="single" w:sz="4" w:space="0" w:color="auto"/>
            </w:tcBorders>
            <w:shd w:val="clear" w:color="auto" w:fill="auto"/>
          </w:tcPr>
          <w:p w:rsidR="00DF0422" w:rsidRPr="00F5304D" w:rsidRDefault="00DF0422" w:rsidP="00DC649F">
            <w:pPr>
              <w:spacing w:before="120" w:after="40"/>
              <w:rPr>
                <w:rFonts w:asciiTheme="minorHAnsi" w:eastAsia="Calibri" w:hAnsiTheme="minorHAnsi"/>
                <w:sz w:val="20"/>
                <w:szCs w:val="20"/>
                <w:lang w:eastAsia="en-US"/>
              </w:rPr>
            </w:pPr>
            <w:r w:rsidRPr="00F5304D">
              <w:rPr>
                <w:rFonts w:asciiTheme="minorHAnsi" w:eastAsia="Calibri" w:hAnsiTheme="minorHAnsi"/>
                <w:sz w:val="20"/>
                <w:szCs w:val="20"/>
                <w:lang w:eastAsia="en-US"/>
              </w:rPr>
              <w:t>2 categorías</w:t>
            </w:r>
          </w:p>
        </w:tc>
        <w:tc>
          <w:tcPr>
            <w:tcW w:w="1416" w:type="dxa"/>
            <w:tcBorders>
              <w:bottom w:val="single" w:sz="4" w:space="0" w:color="auto"/>
            </w:tcBorders>
            <w:shd w:val="clear" w:color="auto" w:fill="auto"/>
          </w:tcPr>
          <w:p w:rsidR="00DF0422" w:rsidRPr="00F5304D" w:rsidRDefault="00DF0422" w:rsidP="00DC649F">
            <w:pPr>
              <w:spacing w:before="120" w:after="40"/>
              <w:rPr>
                <w:rFonts w:asciiTheme="minorHAnsi" w:eastAsia="Calibri" w:hAnsiTheme="minorHAnsi"/>
                <w:sz w:val="20"/>
                <w:szCs w:val="20"/>
                <w:lang w:eastAsia="en-US"/>
              </w:rPr>
            </w:pPr>
            <w:r w:rsidRPr="00F5304D">
              <w:rPr>
                <w:rFonts w:asciiTheme="minorHAnsi" w:eastAsia="Calibri" w:hAnsiTheme="minorHAnsi"/>
                <w:sz w:val="20"/>
                <w:szCs w:val="20"/>
                <w:lang w:eastAsia="en-US"/>
              </w:rPr>
              <w:t>3 categorías</w:t>
            </w:r>
          </w:p>
        </w:tc>
        <w:tc>
          <w:tcPr>
            <w:tcW w:w="1509" w:type="dxa"/>
            <w:tcBorders>
              <w:bottom w:val="single" w:sz="4" w:space="0" w:color="auto"/>
            </w:tcBorders>
          </w:tcPr>
          <w:p w:rsidR="00DF0422" w:rsidRPr="00F5304D" w:rsidRDefault="00DF0422" w:rsidP="00127B2B">
            <w:pPr>
              <w:spacing w:before="120" w:after="40"/>
              <w:jc w:val="center"/>
              <w:rPr>
                <w:rFonts w:ascii="Calibri" w:eastAsia="Calibri" w:hAnsi="Calibri"/>
                <w:sz w:val="20"/>
                <w:szCs w:val="20"/>
                <w:lang w:eastAsia="en-US"/>
              </w:rPr>
            </w:pPr>
          </w:p>
        </w:tc>
      </w:tr>
      <w:tr w:rsidR="00DF0422" w:rsidRPr="008A5108" w:rsidTr="00DF0422">
        <w:tc>
          <w:tcPr>
            <w:tcW w:w="4226" w:type="dxa"/>
            <w:tcBorders>
              <w:bottom w:val="single" w:sz="4" w:space="0" w:color="auto"/>
            </w:tcBorders>
            <w:shd w:val="clear" w:color="auto" w:fill="auto"/>
          </w:tcPr>
          <w:p w:rsidR="00DF0422" w:rsidRPr="00F5304D" w:rsidRDefault="00DF0422" w:rsidP="00127B2B">
            <w:pPr>
              <w:spacing w:before="40" w:after="40"/>
              <w:jc w:val="both"/>
              <w:rPr>
                <w:rFonts w:ascii="Calibri" w:eastAsia="Calibri" w:hAnsi="Calibri"/>
                <w:b/>
                <w:sz w:val="20"/>
                <w:szCs w:val="20"/>
                <w:lang w:eastAsia="en-US"/>
              </w:rPr>
            </w:pPr>
            <w:r w:rsidRPr="00F5304D">
              <w:rPr>
                <w:rFonts w:ascii="Calibri" w:eastAsia="Calibri" w:hAnsi="Calibri"/>
                <w:b/>
                <w:sz w:val="20"/>
                <w:szCs w:val="20"/>
                <w:lang w:eastAsia="en-US"/>
              </w:rPr>
              <w:t>% del presupuesto total gestionado con aportes externos</w:t>
            </w:r>
            <w:r w:rsidR="002F5F9F" w:rsidRPr="00F5304D">
              <w:rPr>
                <w:rFonts w:ascii="Calibri" w:eastAsia="Calibri" w:hAnsi="Calibri"/>
                <w:b/>
                <w:sz w:val="20"/>
                <w:szCs w:val="20"/>
                <w:lang w:eastAsia="en-US"/>
              </w:rPr>
              <w:t xml:space="preserve"> a la UBB</w:t>
            </w:r>
          </w:p>
        </w:tc>
        <w:tc>
          <w:tcPr>
            <w:tcW w:w="1414" w:type="dxa"/>
            <w:tcBorders>
              <w:bottom w:val="single" w:sz="4" w:space="0" w:color="auto"/>
            </w:tcBorders>
            <w:shd w:val="clear" w:color="auto" w:fill="auto"/>
          </w:tcPr>
          <w:p w:rsidR="00DF0422" w:rsidRPr="00F5304D" w:rsidRDefault="00DF0422" w:rsidP="00127B2B">
            <w:pPr>
              <w:spacing w:before="120" w:after="40"/>
              <w:jc w:val="center"/>
              <w:rPr>
                <w:rFonts w:ascii="Calibri" w:eastAsia="Calibri" w:hAnsi="Calibri"/>
                <w:sz w:val="20"/>
                <w:szCs w:val="20"/>
                <w:lang w:eastAsia="en-US"/>
              </w:rPr>
            </w:pPr>
            <w:r w:rsidRPr="00F5304D">
              <w:rPr>
                <w:rFonts w:ascii="Calibri" w:eastAsia="Calibri" w:hAnsi="Calibri"/>
                <w:sz w:val="20"/>
                <w:szCs w:val="20"/>
                <w:lang w:eastAsia="en-US"/>
              </w:rPr>
              <w:t>10-20 %</w:t>
            </w:r>
          </w:p>
        </w:tc>
        <w:tc>
          <w:tcPr>
            <w:tcW w:w="1466" w:type="dxa"/>
            <w:tcBorders>
              <w:bottom w:val="single" w:sz="4" w:space="0" w:color="auto"/>
            </w:tcBorders>
            <w:shd w:val="clear" w:color="auto" w:fill="auto"/>
          </w:tcPr>
          <w:p w:rsidR="00DF0422" w:rsidRPr="00F5304D" w:rsidRDefault="00DF0422" w:rsidP="00127B2B">
            <w:pPr>
              <w:spacing w:before="120" w:after="40"/>
              <w:jc w:val="center"/>
              <w:rPr>
                <w:rFonts w:ascii="Calibri" w:eastAsia="Calibri" w:hAnsi="Calibri"/>
                <w:sz w:val="20"/>
                <w:szCs w:val="20"/>
                <w:lang w:eastAsia="en-US"/>
              </w:rPr>
            </w:pPr>
            <w:r w:rsidRPr="00F5304D">
              <w:rPr>
                <w:rFonts w:ascii="Calibri" w:eastAsia="Calibri" w:hAnsi="Calibri"/>
                <w:sz w:val="20"/>
                <w:szCs w:val="20"/>
                <w:lang w:eastAsia="en-US"/>
              </w:rPr>
              <w:t>21-25%</w:t>
            </w:r>
          </w:p>
        </w:tc>
        <w:tc>
          <w:tcPr>
            <w:tcW w:w="1416" w:type="dxa"/>
            <w:tcBorders>
              <w:bottom w:val="single" w:sz="4" w:space="0" w:color="auto"/>
            </w:tcBorders>
            <w:shd w:val="clear" w:color="auto" w:fill="auto"/>
          </w:tcPr>
          <w:p w:rsidR="00DF0422" w:rsidRPr="00F5304D" w:rsidRDefault="00DF0422" w:rsidP="00127B2B">
            <w:pPr>
              <w:spacing w:before="120" w:after="40"/>
              <w:jc w:val="center"/>
              <w:rPr>
                <w:rFonts w:ascii="Calibri" w:eastAsia="Calibri" w:hAnsi="Calibri"/>
                <w:sz w:val="20"/>
                <w:szCs w:val="20"/>
                <w:lang w:eastAsia="en-US"/>
              </w:rPr>
            </w:pPr>
            <w:r w:rsidRPr="00F5304D">
              <w:rPr>
                <w:rFonts w:ascii="Calibri" w:eastAsia="Calibri" w:hAnsi="Calibri"/>
                <w:sz w:val="20"/>
                <w:szCs w:val="20"/>
                <w:lang w:eastAsia="en-US"/>
              </w:rPr>
              <w:t>26 +%</w:t>
            </w:r>
          </w:p>
        </w:tc>
        <w:tc>
          <w:tcPr>
            <w:tcW w:w="1509" w:type="dxa"/>
            <w:tcBorders>
              <w:bottom w:val="single" w:sz="4" w:space="0" w:color="auto"/>
            </w:tcBorders>
          </w:tcPr>
          <w:p w:rsidR="00DF0422" w:rsidRPr="00F5304D" w:rsidRDefault="00DF0422" w:rsidP="00127B2B">
            <w:pPr>
              <w:spacing w:before="120" w:after="40"/>
              <w:jc w:val="center"/>
              <w:rPr>
                <w:rFonts w:ascii="Calibri" w:eastAsia="Calibri" w:hAnsi="Calibri"/>
                <w:sz w:val="20"/>
                <w:szCs w:val="20"/>
                <w:lang w:eastAsia="en-US"/>
              </w:rPr>
            </w:pPr>
          </w:p>
        </w:tc>
      </w:tr>
      <w:tr w:rsidR="00DF0422" w:rsidRPr="008A5108" w:rsidTr="00DF0422">
        <w:tc>
          <w:tcPr>
            <w:tcW w:w="8522" w:type="dxa"/>
            <w:gridSpan w:val="4"/>
            <w:tcBorders>
              <w:top w:val="single" w:sz="4" w:space="0" w:color="auto"/>
              <w:left w:val="nil"/>
              <w:bottom w:val="nil"/>
              <w:right w:val="single" w:sz="4" w:space="0" w:color="auto"/>
            </w:tcBorders>
            <w:shd w:val="clear" w:color="auto" w:fill="auto"/>
          </w:tcPr>
          <w:p w:rsidR="00DF0422" w:rsidRPr="008A5108" w:rsidRDefault="00DF0422" w:rsidP="00127B2B">
            <w:pPr>
              <w:spacing w:before="60" w:after="60"/>
              <w:ind w:left="5664"/>
              <w:jc w:val="center"/>
              <w:rPr>
                <w:rFonts w:ascii="Calibri" w:eastAsia="Calibri" w:hAnsi="Calibri"/>
                <w:sz w:val="22"/>
                <w:szCs w:val="22"/>
                <w:lang w:eastAsia="en-US"/>
              </w:rPr>
            </w:pPr>
            <w:r w:rsidRPr="008A5108">
              <w:rPr>
                <w:rFonts w:ascii="Calibri" w:eastAsia="Calibri" w:hAnsi="Calibri"/>
                <w:b/>
                <w:sz w:val="22"/>
                <w:szCs w:val="22"/>
                <w:lang w:eastAsia="en-US"/>
              </w:rPr>
              <w:t>Total puntos</w:t>
            </w:r>
          </w:p>
        </w:tc>
        <w:tc>
          <w:tcPr>
            <w:tcW w:w="1509" w:type="dxa"/>
            <w:tcBorders>
              <w:top w:val="single" w:sz="4" w:space="0" w:color="auto"/>
              <w:left w:val="single" w:sz="4" w:space="0" w:color="auto"/>
            </w:tcBorders>
          </w:tcPr>
          <w:p w:rsidR="00DF0422" w:rsidRPr="008A5108" w:rsidRDefault="00DF0422" w:rsidP="00127B2B">
            <w:pPr>
              <w:spacing w:before="60" w:after="60"/>
              <w:jc w:val="center"/>
              <w:rPr>
                <w:rFonts w:ascii="Calibri" w:eastAsia="Calibri" w:hAnsi="Calibri"/>
                <w:sz w:val="20"/>
                <w:szCs w:val="20"/>
                <w:lang w:eastAsia="en-US"/>
              </w:rPr>
            </w:pPr>
          </w:p>
        </w:tc>
      </w:tr>
    </w:tbl>
    <w:p w:rsidR="005E3EA9" w:rsidRPr="008A5108" w:rsidRDefault="005E3EA9" w:rsidP="005E3EA9">
      <w:pPr>
        <w:rPr>
          <w:rFonts w:ascii="Arial" w:hAnsi="Arial" w:cs="Arial"/>
          <w:b/>
          <w:sz w:val="22"/>
          <w:szCs w:val="22"/>
        </w:rPr>
      </w:pPr>
    </w:p>
    <w:p w:rsidR="005E3EA9" w:rsidRPr="008A5108" w:rsidRDefault="005E3EA9" w:rsidP="005E3EA9">
      <w:pPr>
        <w:rPr>
          <w:rFonts w:ascii="Arial" w:hAnsi="Arial" w:cs="Arial"/>
          <w:b/>
          <w:sz w:val="22"/>
          <w:szCs w:val="22"/>
        </w:rPr>
      </w:pPr>
    </w:p>
    <w:p w:rsidR="005E3EA9" w:rsidRPr="008A5108" w:rsidRDefault="005E3EA9" w:rsidP="005E3EA9">
      <w:pPr>
        <w:ind w:firstLine="1134"/>
        <w:jc w:val="both"/>
        <w:rPr>
          <w:rFonts w:ascii="Arial" w:hAnsi="Arial" w:cs="Arial"/>
          <w:b/>
          <w:sz w:val="22"/>
          <w:szCs w:val="22"/>
        </w:rPr>
      </w:pPr>
      <w:r w:rsidRPr="008A5108">
        <w:rPr>
          <w:rFonts w:ascii="Arial" w:hAnsi="Arial" w:cs="Arial"/>
          <w:sz w:val="22"/>
          <w:szCs w:val="22"/>
        </w:rPr>
        <w:t xml:space="preserve">La Vicerrectoría Académica, a través de la Dirección de Extensión, invita a la comunidad académica universitaria a participar en el Concurso Anual de </w:t>
      </w:r>
      <w:r w:rsidRPr="008A5108">
        <w:rPr>
          <w:rFonts w:ascii="Arial" w:hAnsi="Arial" w:cs="Arial"/>
          <w:b/>
          <w:sz w:val="22"/>
          <w:szCs w:val="22"/>
        </w:rPr>
        <w:t xml:space="preserve">Proyectos de </w:t>
      </w:r>
      <w:r w:rsidRPr="008A5108">
        <w:rPr>
          <w:rFonts w:ascii="Arial" w:hAnsi="Arial" w:cs="Arial"/>
          <w:b/>
          <w:bCs/>
          <w:sz w:val="22"/>
          <w:szCs w:val="22"/>
        </w:rPr>
        <w:t xml:space="preserve">Extensión Académica Universitaria </w:t>
      </w:r>
      <w:r w:rsidRPr="004648DB">
        <w:rPr>
          <w:rFonts w:ascii="Arial" w:hAnsi="Arial" w:cs="Arial"/>
          <w:b/>
          <w:bCs/>
          <w:sz w:val="22"/>
          <w:szCs w:val="22"/>
        </w:rPr>
        <w:t>para el año 201</w:t>
      </w:r>
      <w:r w:rsidR="00DF0422" w:rsidRPr="004648DB">
        <w:rPr>
          <w:rFonts w:ascii="Arial" w:hAnsi="Arial" w:cs="Arial"/>
          <w:b/>
          <w:bCs/>
          <w:sz w:val="22"/>
          <w:szCs w:val="22"/>
        </w:rPr>
        <w:t>8</w:t>
      </w:r>
      <w:r w:rsidRPr="004648DB">
        <w:rPr>
          <w:rFonts w:ascii="Arial" w:hAnsi="Arial" w:cs="Arial"/>
          <w:bCs/>
          <w:sz w:val="22"/>
          <w:szCs w:val="22"/>
        </w:rPr>
        <w:t>.</w:t>
      </w:r>
    </w:p>
    <w:p w:rsidR="005E3EA9" w:rsidRPr="008A5108" w:rsidRDefault="005E3EA9" w:rsidP="005E3EA9">
      <w:pPr>
        <w:jc w:val="both"/>
        <w:rPr>
          <w:rFonts w:ascii="Arial" w:hAnsi="Arial" w:cs="Arial"/>
          <w:b/>
          <w:sz w:val="22"/>
          <w:szCs w:val="22"/>
          <w:u w:val="single"/>
        </w:rPr>
      </w:pPr>
    </w:p>
    <w:p w:rsidR="005E3EA9" w:rsidRPr="008A5108" w:rsidRDefault="005E3EA9" w:rsidP="005E3EA9">
      <w:pPr>
        <w:jc w:val="both"/>
        <w:rPr>
          <w:rFonts w:ascii="Arial" w:hAnsi="Arial" w:cs="Arial"/>
          <w:b/>
          <w:sz w:val="22"/>
          <w:szCs w:val="22"/>
          <w:u w:val="single"/>
        </w:rPr>
      </w:pPr>
    </w:p>
    <w:p w:rsidR="005E3EA9" w:rsidRPr="008A5108" w:rsidRDefault="005E3EA9" w:rsidP="005E3EA9">
      <w:pPr>
        <w:jc w:val="both"/>
        <w:rPr>
          <w:rFonts w:ascii="Arial" w:hAnsi="Arial" w:cs="Arial"/>
          <w:b/>
          <w:sz w:val="22"/>
          <w:szCs w:val="22"/>
        </w:rPr>
      </w:pPr>
      <w:r w:rsidRPr="008A5108">
        <w:rPr>
          <w:rFonts w:ascii="Arial" w:hAnsi="Arial" w:cs="Arial"/>
          <w:b/>
          <w:sz w:val="22"/>
          <w:szCs w:val="22"/>
        </w:rPr>
        <w:t>PRESENTACIÓN</w:t>
      </w:r>
    </w:p>
    <w:p w:rsidR="005E3EA9" w:rsidRPr="008A5108" w:rsidRDefault="005E3EA9" w:rsidP="005E3EA9">
      <w:pPr>
        <w:jc w:val="both"/>
        <w:rPr>
          <w:rFonts w:ascii="Arial" w:hAnsi="Arial" w:cs="Arial"/>
          <w:b/>
          <w:sz w:val="22"/>
          <w:szCs w:val="22"/>
        </w:rPr>
      </w:pPr>
    </w:p>
    <w:p w:rsidR="005E3EA9" w:rsidRPr="008A5108" w:rsidRDefault="005E3EA9" w:rsidP="005E3EA9">
      <w:pPr>
        <w:spacing w:after="120"/>
        <w:ind w:firstLine="1134"/>
        <w:jc w:val="both"/>
        <w:rPr>
          <w:rFonts w:ascii="Arial" w:hAnsi="Arial" w:cs="Arial"/>
          <w:sz w:val="22"/>
          <w:szCs w:val="22"/>
        </w:rPr>
      </w:pPr>
      <w:r w:rsidRPr="008A5108">
        <w:rPr>
          <w:rFonts w:ascii="Arial" w:hAnsi="Arial" w:cs="Arial"/>
          <w:color w:val="000000"/>
          <w:sz w:val="22"/>
          <w:szCs w:val="22"/>
        </w:rPr>
        <w:t xml:space="preserve">La actividad de extensión académica universitaria tiene como propósito </w:t>
      </w:r>
      <w:r w:rsidRPr="008A5108">
        <w:rPr>
          <w:rFonts w:ascii="Arial" w:hAnsi="Arial" w:cs="Arial"/>
          <w:b/>
          <w:color w:val="000000"/>
          <w:sz w:val="22"/>
          <w:szCs w:val="22"/>
        </w:rPr>
        <w:t xml:space="preserve">contribuir al posicionamiento de </w:t>
      </w:r>
      <w:smartTag w:uri="urn:schemas-microsoft-com:office:smarttags" w:element="PersonName">
        <w:smartTagPr>
          <w:attr w:name="ProductID" w:val="la Universidad"/>
        </w:smartTagPr>
        <w:r w:rsidRPr="008A5108">
          <w:rPr>
            <w:rFonts w:ascii="Arial" w:hAnsi="Arial" w:cs="Arial"/>
            <w:b/>
            <w:color w:val="000000"/>
            <w:sz w:val="22"/>
            <w:szCs w:val="22"/>
          </w:rPr>
          <w:t>la Universidad</w:t>
        </w:r>
      </w:smartTag>
      <w:r w:rsidRPr="008A5108">
        <w:rPr>
          <w:rFonts w:ascii="Arial" w:hAnsi="Arial" w:cs="Arial"/>
          <w:b/>
          <w:color w:val="000000"/>
          <w:sz w:val="22"/>
          <w:szCs w:val="22"/>
        </w:rPr>
        <w:t xml:space="preserve"> del Bío-Bío</w:t>
      </w:r>
      <w:r w:rsidRPr="008A5108">
        <w:rPr>
          <w:rFonts w:ascii="Arial" w:hAnsi="Arial" w:cs="Arial"/>
          <w:color w:val="000000"/>
          <w:sz w:val="22"/>
          <w:szCs w:val="22"/>
        </w:rPr>
        <w:t xml:space="preserve"> mediante la difusión del conocimiento en todas sus áreas de expresión (artes, ciencias, humanidades) con el objetivo de incidir en una mejor calidad de vida y en la formación integral de los habitantes de la Región del Biobío. Se pretende lograr que este conocimiento sea útil a los diferentes </w:t>
      </w:r>
      <w:r w:rsidRPr="008A5108">
        <w:rPr>
          <w:rFonts w:ascii="Arial" w:hAnsi="Arial" w:cs="Arial"/>
          <w:sz w:val="22"/>
          <w:szCs w:val="22"/>
        </w:rPr>
        <w:t>sectores sociales y contribuya a los avances científicos y culturales de Chile, además constituyéndose en fuente importante de retroalimentación para las Facultades y/o Escuelas.</w:t>
      </w:r>
    </w:p>
    <w:p w:rsidR="005E3EA9" w:rsidRPr="008A5108" w:rsidRDefault="005E3EA9" w:rsidP="005E3EA9">
      <w:pPr>
        <w:spacing w:after="120"/>
        <w:ind w:firstLine="1134"/>
        <w:jc w:val="both"/>
        <w:rPr>
          <w:rFonts w:ascii="Arial" w:hAnsi="Arial" w:cs="Arial"/>
          <w:b/>
          <w:sz w:val="22"/>
          <w:szCs w:val="22"/>
        </w:rPr>
      </w:pPr>
      <w:r w:rsidRPr="008A5108">
        <w:rPr>
          <w:rFonts w:ascii="Arial" w:hAnsi="Arial" w:cs="Arial"/>
          <w:sz w:val="22"/>
          <w:szCs w:val="22"/>
        </w:rPr>
        <w:t xml:space="preserve">De acuerdo con lo anterior, resulta </w:t>
      </w:r>
      <w:r w:rsidRPr="008A5108">
        <w:rPr>
          <w:rFonts w:ascii="Arial" w:hAnsi="Arial" w:cs="Arial"/>
          <w:b/>
          <w:sz w:val="22"/>
          <w:szCs w:val="22"/>
        </w:rPr>
        <w:t>de especial importancia la difusión de la imagen de la Universidad</w:t>
      </w:r>
      <w:r w:rsidR="00052562">
        <w:rPr>
          <w:rFonts w:ascii="Arial" w:hAnsi="Arial" w:cs="Arial"/>
          <w:b/>
          <w:sz w:val="22"/>
          <w:szCs w:val="22"/>
        </w:rPr>
        <w:t xml:space="preserve"> </w:t>
      </w:r>
      <w:r w:rsidR="00052562" w:rsidRPr="004648DB">
        <w:rPr>
          <w:rFonts w:ascii="Arial" w:hAnsi="Arial" w:cs="Arial"/>
          <w:b/>
          <w:sz w:val="22"/>
          <w:szCs w:val="22"/>
        </w:rPr>
        <w:t>y logo de Extensión</w:t>
      </w:r>
      <w:r w:rsidRPr="008A5108">
        <w:rPr>
          <w:rFonts w:ascii="Arial" w:hAnsi="Arial" w:cs="Arial"/>
          <w:sz w:val="22"/>
          <w:szCs w:val="22"/>
        </w:rPr>
        <w:t xml:space="preserve"> en los medios de comunicación internos y externos.</w:t>
      </w:r>
    </w:p>
    <w:p w:rsidR="005E3EA9" w:rsidRPr="008A5108" w:rsidRDefault="005E3EA9" w:rsidP="008A5108">
      <w:pPr>
        <w:ind w:firstLine="1134"/>
        <w:jc w:val="both"/>
        <w:rPr>
          <w:rFonts w:ascii="Arial" w:hAnsi="Arial" w:cs="Arial"/>
          <w:sz w:val="22"/>
          <w:szCs w:val="22"/>
        </w:rPr>
      </w:pPr>
      <w:r w:rsidRPr="008A5108">
        <w:rPr>
          <w:rFonts w:ascii="Arial" w:hAnsi="Arial" w:cs="Arial"/>
          <w:sz w:val="22"/>
          <w:szCs w:val="22"/>
        </w:rPr>
        <w:t>Importa indicar de modo específico la</w:t>
      </w:r>
      <w:r w:rsidRPr="008A5108">
        <w:rPr>
          <w:rFonts w:ascii="Arial" w:hAnsi="Arial" w:cs="Arial"/>
          <w:b/>
          <w:sz w:val="22"/>
          <w:szCs w:val="22"/>
        </w:rPr>
        <w:t xml:space="preserve"> incidencia del impacto de las acciones </w:t>
      </w:r>
      <w:r w:rsidRPr="008A5108">
        <w:rPr>
          <w:rFonts w:ascii="Arial" w:hAnsi="Arial" w:cs="Arial"/>
          <w:sz w:val="22"/>
          <w:szCs w:val="22"/>
        </w:rPr>
        <w:t>en bene</w:t>
      </w:r>
      <w:r w:rsidR="004A3086" w:rsidRPr="008A5108">
        <w:rPr>
          <w:rFonts w:ascii="Arial" w:hAnsi="Arial" w:cs="Arial"/>
          <w:sz w:val="22"/>
          <w:szCs w:val="22"/>
        </w:rPr>
        <w:t>ficio de la propia Universidad (</w:t>
      </w:r>
      <w:proofErr w:type="spellStart"/>
      <w:r w:rsidR="004A3086" w:rsidRPr="008A5108">
        <w:rPr>
          <w:rFonts w:ascii="Arial" w:hAnsi="Arial" w:cs="Arial"/>
          <w:b/>
          <w:sz w:val="22"/>
          <w:szCs w:val="22"/>
        </w:rPr>
        <w:t>Unid</w:t>
      </w:r>
      <w:r w:rsidRPr="008A5108">
        <w:rPr>
          <w:rFonts w:ascii="Arial" w:hAnsi="Arial" w:cs="Arial"/>
          <w:b/>
          <w:sz w:val="22"/>
          <w:szCs w:val="22"/>
        </w:rPr>
        <w:t>ireccionalidad</w:t>
      </w:r>
      <w:proofErr w:type="spellEnd"/>
      <w:r w:rsidRPr="008A5108">
        <w:rPr>
          <w:rFonts w:ascii="Arial" w:hAnsi="Arial" w:cs="Arial"/>
          <w:b/>
          <w:sz w:val="22"/>
          <w:szCs w:val="22"/>
        </w:rPr>
        <w:t xml:space="preserve"> </w:t>
      </w:r>
      <w:r w:rsidRPr="008A5108">
        <w:rPr>
          <w:rFonts w:ascii="Arial" w:hAnsi="Arial" w:cs="Arial"/>
          <w:sz w:val="22"/>
          <w:szCs w:val="22"/>
        </w:rPr>
        <w:t>del Proyecto).</w:t>
      </w:r>
    </w:p>
    <w:p w:rsidR="005E3EA9" w:rsidRPr="008A5108" w:rsidRDefault="005E3EA9" w:rsidP="005E3EA9">
      <w:pPr>
        <w:pStyle w:val="Ttulo3"/>
        <w:rPr>
          <w:rFonts w:ascii="Arial" w:hAnsi="Arial" w:cs="Arial"/>
          <w:sz w:val="22"/>
          <w:szCs w:val="22"/>
        </w:rPr>
      </w:pPr>
      <w:r w:rsidRPr="008A5108">
        <w:rPr>
          <w:rFonts w:ascii="Arial" w:hAnsi="Arial" w:cs="Arial"/>
          <w:sz w:val="22"/>
          <w:szCs w:val="22"/>
        </w:rPr>
        <w:br w:type="page"/>
      </w:r>
      <w:r w:rsidRPr="008A5108">
        <w:rPr>
          <w:rFonts w:ascii="Arial" w:hAnsi="Arial" w:cs="Arial"/>
          <w:sz w:val="22"/>
          <w:szCs w:val="22"/>
        </w:rPr>
        <w:lastRenderedPageBreak/>
        <w:t>BASES DEL CONCURSO</w:t>
      </w:r>
    </w:p>
    <w:p w:rsidR="005E3EA9" w:rsidRPr="008A5108" w:rsidRDefault="005E3EA9" w:rsidP="005E3EA9">
      <w:pPr>
        <w:jc w:val="both"/>
        <w:rPr>
          <w:rFonts w:ascii="Arial" w:hAnsi="Arial" w:cs="Arial"/>
          <w:b/>
          <w:szCs w:val="22"/>
        </w:rPr>
      </w:pPr>
    </w:p>
    <w:p w:rsidR="005E3EA9" w:rsidRPr="008A5108" w:rsidRDefault="005E3EA9" w:rsidP="00222FB2">
      <w:pPr>
        <w:ind w:left="284" w:hanging="284"/>
        <w:jc w:val="both"/>
        <w:rPr>
          <w:rFonts w:ascii="Arial" w:hAnsi="Arial" w:cs="Arial"/>
          <w:b/>
          <w:sz w:val="22"/>
          <w:szCs w:val="22"/>
        </w:rPr>
      </w:pPr>
      <w:r w:rsidRPr="008A5108">
        <w:rPr>
          <w:rFonts w:ascii="Arial" w:hAnsi="Arial" w:cs="Arial"/>
          <w:b/>
          <w:sz w:val="22"/>
          <w:szCs w:val="22"/>
        </w:rPr>
        <w:t>1.</w:t>
      </w:r>
      <w:r w:rsidRPr="008A5108">
        <w:rPr>
          <w:rFonts w:ascii="Arial" w:hAnsi="Arial" w:cs="Arial"/>
          <w:b/>
          <w:sz w:val="22"/>
          <w:szCs w:val="22"/>
        </w:rPr>
        <w:tab/>
        <w:t>Definición y características de un Proyecto de Extensión Académica Universitaria.</w:t>
      </w:r>
    </w:p>
    <w:p w:rsidR="005E3EA9" w:rsidRPr="008A5108" w:rsidRDefault="005E3EA9" w:rsidP="005E3EA9">
      <w:pPr>
        <w:ind w:left="567" w:hanging="567"/>
        <w:jc w:val="both"/>
        <w:rPr>
          <w:rFonts w:ascii="Arial" w:hAnsi="Arial" w:cs="Arial"/>
          <w:sz w:val="22"/>
          <w:szCs w:val="22"/>
        </w:rPr>
      </w:pPr>
    </w:p>
    <w:p w:rsidR="005E3EA9" w:rsidRPr="008A5108" w:rsidRDefault="005E3EA9" w:rsidP="00425F48">
      <w:pPr>
        <w:spacing w:after="120"/>
        <w:ind w:right="-93"/>
        <w:jc w:val="both"/>
        <w:rPr>
          <w:rFonts w:ascii="Arial" w:hAnsi="Arial" w:cs="Arial"/>
          <w:sz w:val="22"/>
          <w:szCs w:val="22"/>
        </w:rPr>
      </w:pPr>
      <w:r w:rsidRPr="008A5108">
        <w:rPr>
          <w:rFonts w:ascii="Arial" w:hAnsi="Arial" w:cs="Arial"/>
          <w:sz w:val="22"/>
          <w:szCs w:val="22"/>
        </w:rPr>
        <w:t xml:space="preserve">Se define como Proyecto de Extensión Académica Universitaria a un instrumento de planificación a través del cual se generan acciones desde donde las distintas </w:t>
      </w:r>
      <w:r w:rsidRPr="008A5108">
        <w:rPr>
          <w:rFonts w:ascii="Arial" w:hAnsi="Arial" w:cs="Arial"/>
          <w:b/>
          <w:sz w:val="22"/>
          <w:szCs w:val="22"/>
        </w:rPr>
        <w:t>Unidades</w:t>
      </w:r>
      <w:r w:rsidRPr="008A5108">
        <w:rPr>
          <w:rFonts w:ascii="Arial" w:hAnsi="Arial" w:cs="Arial"/>
          <w:sz w:val="22"/>
          <w:szCs w:val="22"/>
        </w:rPr>
        <w:t xml:space="preserve"> </w:t>
      </w:r>
      <w:r w:rsidRPr="008A5108">
        <w:rPr>
          <w:rFonts w:ascii="Arial" w:hAnsi="Arial" w:cs="Arial"/>
          <w:b/>
          <w:sz w:val="22"/>
          <w:szCs w:val="22"/>
        </w:rPr>
        <w:t>Académicas</w:t>
      </w:r>
      <w:r w:rsidRPr="008A5108">
        <w:rPr>
          <w:rFonts w:ascii="Arial" w:hAnsi="Arial" w:cs="Arial"/>
          <w:sz w:val="22"/>
          <w:szCs w:val="22"/>
        </w:rPr>
        <w:t xml:space="preserve">, mediante la capacidad de sus docentes, investigadores y alumnos, comparten con la comunidad sus experiencias, logros sociales, culturales y artísticos, divulgación científica y desarrollo tecnológico, con el objetivo de mejorar la calidad de vida de las personas. </w:t>
      </w:r>
    </w:p>
    <w:p w:rsidR="005E3EA9" w:rsidRPr="008A5108" w:rsidRDefault="005E3EA9" w:rsidP="00425F48">
      <w:pPr>
        <w:ind w:right="-93"/>
        <w:jc w:val="both"/>
        <w:rPr>
          <w:rFonts w:ascii="Arial" w:hAnsi="Arial" w:cs="Arial"/>
          <w:sz w:val="22"/>
          <w:szCs w:val="22"/>
        </w:rPr>
      </w:pPr>
      <w:r w:rsidRPr="008A5108">
        <w:rPr>
          <w:rFonts w:ascii="Arial" w:hAnsi="Arial" w:cs="Arial"/>
          <w:sz w:val="22"/>
          <w:szCs w:val="22"/>
        </w:rPr>
        <w:t>Estos pueden contener diferentes acciones de transferencia o difusión de conocimientos así como procesos de formación de nuevo conocimiento que complemente los generados en los ámbitos académicos y permitan la efectiva participación de los actores involucrados.</w:t>
      </w:r>
    </w:p>
    <w:p w:rsidR="005E3EA9" w:rsidRPr="008A5108" w:rsidRDefault="005E3EA9" w:rsidP="005E3EA9">
      <w:pPr>
        <w:ind w:left="700" w:hanging="680"/>
        <w:jc w:val="both"/>
        <w:rPr>
          <w:rFonts w:ascii="Arial" w:hAnsi="Arial" w:cs="Arial"/>
          <w:color w:val="000000"/>
          <w:sz w:val="22"/>
          <w:szCs w:val="22"/>
        </w:rPr>
      </w:pPr>
    </w:p>
    <w:p w:rsidR="005E3EA9" w:rsidRPr="008A5108" w:rsidRDefault="005E3EA9" w:rsidP="005E3EA9">
      <w:pPr>
        <w:ind w:left="1253" w:hanging="544"/>
        <w:jc w:val="both"/>
        <w:rPr>
          <w:rFonts w:ascii="Arial" w:hAnsi="Arial" w:cs="Arial"/>
          <w:b/>
          <w:color w:val="000000"/>
          <w:sz w:val="22"/>
          <w:szCs w:val="22"/>
        </w:rPr>
      </w:pPr>
      <w:r w:rsidRPr="008A5108">
        <w:rPr>
          <w:rFonts w:ascii="Arial" w:hAnsi="Arial" w:cs="Arial"/>
          <w:color w:val="000000"/>
          <w:sz w:val="22"/>
          <w:szCs w:val="22"/>
        </w:rPr>
        <w:t xml:space="preserve">El Proyecto </w:t>
      </w:r>
      <w:r w:rsidRPr="008A5108">
        <w:rPr>
          <w:rFonts w:ascii="Arial" w:hAnsi="Arial" w:cs="Arial"/>
          <w:b/>
          <w:color w:val="000000"/>
          <w:sz w:val="22"/>
          <w:szCs w:val="22"/>
        </w:rPr>
        <w:t>deberá considerar:</w:t>
      </w:r>
    </w:p>
    <w:p w:rsidR="005E3EA9" w:rsidRPr="008A5108" w:rsidRDefault="005E3EA9" w:rsidP="005E3EA9">
      <w:pPr>
        <w:jc w:val="both"/>
        <w:rPr>
          <w:rFonts w:ascii="Arial" w:hAnsi="Arial" w:cs="Arial"/>
          <w:b/>
          <w:color w:val="000000"/>
          <w:sz w:val="22"/>
          <w:szCs w:val="22"/>
        </w:rPr>
      </w:pPr>
    </w:p>
    <w:p w:rsidR="005E3EA9" w:rsidRPr="008A5108" w:rsidRDefault="005E3EA9" w:rsidP="00425F48">
      <w:pPr>
        <w:numPr>
          <w:ilvl w:val="0"/>
          <w:numId w:val="2"/>
        </w:numPr>
        <w:tabs>
          <w:tab w:val="clear" w:pos="876"/>
        </w:tabs>
        <w:spacing w:after="100"/>
        <w:ind w:left="709" w:right="-93" w:hanging="425"/>
        <w:rPr>
          <w:rFonts w:ascii="Arial" w:hAnsi="Arial" w:cs="Arial"/>
          <w:color w:val="000000"/>
          <w:sz w:val="22"/>
          <w:szCs w:val="22"/>
        </w:rPr>
      </w:pPr>
      <w:r w:rsidRPr="008A5108">
        <w:rPr>
          <w:rFonts w:ascii="Arial" w:hAnsi="Arial" w:cs="Arial"/>
          <w:color w:val="000000"/>
          <w:sz w:val="22"/>
          <w:szCs w:val="22"/>
        </w:rPr>
        <w:t xml:space="preserve">Mostrar las fortalezas de la Universidad y la excelencia de sus </w:t>
      </w:r>
      <w:r w:rsidR="002B6E16" w:rsidRPr="008A5108">
        <w:rPr>
          <w:rFonts w:ascii="Arial" w:hAnsi="Arial" w:cs="Arial"/>
          <w:color w:val="000000"/>
          <w:sz w:val="22"/>
          <w:szCs w:val="22"/>
        </w:rPr>
        <w:t>a</w:t>
      </w:r>
      <w:r w:rsidRPr="008A5108">
        <w:rPr>
          <w:rFonts w:ascii="Arial" w:hAnsi="Arial" w:cs="Arial"/>
          <w:color w:val="000000"/>
          <w:sz w:val="22"/>
          <w:szCs w:val="22"/>
        </w:rPr>
        <w:t>cadémicos en materias que   sirvan  al   propósito  de contribuir al des</w:t>
      </w:r>
      <w:r w:rsidR="002B6E16" w:rsidRPr="008A5108">
        <w:rPr>
          <w:rFonts w:ascii="Arial" w:hAnsi="Arial" w:cs="Arial"/>
          <w:color w:val="000000"/>
          <w:sz w:val="22"/>
          <w:szCs w:val="22"/>
        </w:rPr>
        <w:t>arrollo  de las personas de la R</w:t>
      </w:r>
      <w:r w:rsidRPr="008A5108">
        <w:rPr>
          <w:rFonts w:ascii="Arial" w:hAnsi="Arial" w:cs="Arial"/>
          <w:color w:val="000000"/>
          <w:sz w:val="22"/>
          <w:szCs w:val="22"/>
        </w:rPr>
        <w:t>egión.</w:t>
      </w:r>
    </w:p>
    <w:p w:rsidR="005E3EA9" w:rsidRPr="008A5108" w:rsidRDefault="005E3EA9" w:rsidP="00425F48">
      <w:pPr>
        <w:numPr>
          <w:ilvl w:val="0"/>
          <w:numId w:val="2"/>
        </w:numPr>
        <w:tabs>
          <w:tab w:val="clear" w:pos="876"/>
        </w:tabs>
        <w:spacing w:after="100"/>
        <w:ind w:left="709" w:right="-93"/>
        <w:jc w:val="both"/>
        <w:rPr>
          <w:rFonts w:ascii="Arial" w:hAnsi="Arial" w:cs="Arial"/>
          <w:color w:val="000000"/>
          <w:sz w:val="22"/>
          <w:szCs w:val="22"/>
        </w:rPr>
      </w:pPr>
      <w:r w:rsidRPr="008A5108">
        <w:rPr>
          <w:rFonts w:ascii="Arial" w:hAnsi="Arial" w:cs="Arial"/>
          <w:color w:val="000000"/>
          <w:sz w:val="22"/>
          <w:szCs w:val="22"/>
        </w:rPr>
        <w:t>Propender al desarrollo de la Región y del país, reflejar la preocupación permanente y pertinente de la Universidad en problemas, realidades y necesidades concretas de los distintos sectores que conforman la comunidad regional y nacional, asociando el saber con el compromiso y  la  responsabilidad social</w:t>
      </w:r>
      <w:r w:rsidR="002B6E16" w:rsidRPr="008A5108">
        <w:rPr>
          <w:rFonts w:ascii="Arial" w:hAnsi="Arial" w:cs="Arial"/>
          <w:color w:val="000000"/>
          <w:sz w:val="22"/>
          <w:szCs w:val="22"/>
        </w:rPr>
        <w:t xml:space="preserve"> universitaria</w:t>
      </w:r>
      <w:r w:rsidRPr="008A5108">
        <w:rPr>
          <w:rFonts w:ascii="Arial" w:hAnsi="Arial" w:cs="Arial"/>
          <w:color w:val="000000"/>
          <w:sz w:val="22"/>
          <w:szCs w:val="22"/>
        </w:rPr>
        <w:t>.</w:t>
      </w:r>
    </w:p>
    <w:p w:rsidR="005E3EA9" w:rsidRPr="008A5108" w:rsidRDefault="005E3EA9" w:rsidP="00425F48">
      <w:pPr>
        <w:numPr>
          <w:ilvl w:val="0"/>
          <w:numId w:val="1"/>
        </w:numPr>
        <w:spacing w:after="100"/>
        <w:ind w:right="-93"/>
        <w:jc w:val="both"/>
        <w:rPr>
          <w:rFonts w:ascii="Arial" w:hAnsi="Arial" w:cs="Arial"/>
          <w:color w:val="000000"/>
          <w:sz w:val="22"/>
          <w:szCs w:val="22"/>
        </w:rPr>
      </w:pPr>
      <w:r w:rsidRPr="008A5108">
        <w:rPr>
          <w:rFonts w:ascii="Arial" w:hAnsi="Arial" w:cs="Arial"/>
          <w:color w:val="000000"/>
          <w:sz w:val="22"/>
          <w:szCs w:val="22"/>
        </w:rPr>
        <w:t xml:space="preserve">Vincular a la </w:t>
      </w:r>
      <w:r w:rsidR="002B6E16" w:rsidRPr="008A5108">
        <w:rPr>
          <w:rFonts w:ascii="Arial" w:hAnsi="Arial" w:cs="Arial"/>
          <w:color w:val="000000"/>
          <w:sz w:val="22"/>
          <w:szCs w:val="22"/>
        </w:rPr>
        <w:t>Universidad del Bío-Bío</w:t>
      </w:r>
      <w:r w:rsidRPr="008A5108">
        <w:rPr>
          <w:rFonts w:ascii="Arial" w:hAnsi="Arial" w:cs="Arial"/>
          <w:color w:val="000000"/>
          <w:sz w:val="22"/>
          <w:szCs w:val="22"/>
        </w:rPr>
        <w:t xml:space="preserve"> con los públicos objetivos de interés regional y nacional.</w:t>
      </w:r>
    </w:p>
    <w:p w:rsidR="005E3EA9" w:rsidRPr="008A5108" w:rsidRDefault="005E3EA9" w:rsidP="00425F48">
      <w:pPr>
        <w:numPr>
          <w:ilvl w:val="0"/>
          <w:numId w:val="1"/>
        </w:numPr>
        <w:spacing w:after="100"/>
        <w:ind w:right="-93"/>
        <w:jc w:val="both"/>
        <w:rPr>
          <w:rFonts w:ascii="Arial" w:hAnsi="Arial" w:cs="Arial"/>
          <w:color w:val="000000"/>
          <w:sz w:val="22"/>
          <w:szCs w:val="22"/>
        </w:rPr>
      </w:pPr>
      <w:r w:rsidRPr="008A5108">
        <w:rPr>
          <w:rFonts w:ascii="Arial" w:hAnsi="Arial" w:cs="Arial"/>
          <w:color w:val="000000"/>
          <w:sz w:val="22"/>
          <w:szCs w:val="22"/>
        </w:rPr>
        <w:t>Lograr redes de apoyo, internas y/o externas, para hacer converger recursos hacia determinados objetivos institucionales.</w:t>
      </w:r>
    </w:p>
    <w:p w:rsidR="005E3EA9" w:rsidRPr="008A5108" w:rsidRDefault="005E3EA9" w:rsidP="00425F48">
      <w:pPr>
        <w:numPr>
          <w:ilvl w:val="0"/>
          <w:numId w:val="1"/>
        </w:numPr>
        <w:spacing w:after="100"/>
        <w:ind w:right="-93"/>
        <w:jc w:val="both"/>
        <w:rPr>
          <w:rFonts w:ascii="Arial" w:hAnsi="Arial" w:cs="Arial"/>
          <w:color w:val="000000"/>
          <w:sz w:val="22"/>
          <w:szCs w:val="22"/>
        </w:rPr>
      </w:pPr>
      <w:r w:rsidRPr="008A5108">
        <w:rPr>
          <w:rFonts w:ascii="Arial" w:hAnsi="Arial" w:cs="Arial"/>
          <w:color w:val="000000"/>
          <w:sz w:val="22"/>
          <w:szCs w:val="22"/>
        </w:rPr>
        <w:t xml:space="preserve">Permitir a una variedad de sectores acceder al conocimiento generado en la </w:t>
      </w:r>
      <w:r w:rsidR="002B6E16" w:rsidRPr="008A5108">
        <w:rPr>
          <w:rFonts w:ascii="Arial" w:hAnsi="Arial" w:cs="Arial"/>
          <w:color w:val="000000"/>
          <w:sz w:val="22"/>
          <w:szCs w:val="22"/>
        </w:rPr>
        <w:t>Universidad del Bío-Bío</w:t>
      </w:r>
      <w:r w:rsidRPr="008A5108">
        <w:rPr>
          <w:rFonts w:ascii="Arial" w:hAnsi="Arial" w:cs="Arial"/>
          <w:color w:val="000000"/>
          <w:sz w:val="22"/>
          <w:szCs w:val="22"/>
        </w:rPr>
        <w:t xml:space="preserve"> mediante diversas actividades diseñadas expresamente con tales propósitos.</w:t>
      </w:r>
    </w:p>
    <w:p w:rsidR="005E3EA9" w:rsidRPr="008A5108" w:rsidRDefault="005E3EA9" w:rsidP="00425F48">
      <w:pPr>
        <w:numPr>
          <w:ilvl w:val="0"/>
          <w:numId w:val="1"/>
        </w:numPr>
        <w:spacing w:after="100"/>
        <w:ind w:right="-93"/>
        <w:rPr>
          <w:rFonts w:ascii="Arial" w:hAnsi="Arial" w:cs="Arial"/>
          <w:color w:val="000000"/>
          <w:sz w:val="22"/>
          <w:szCs w:val="22"/>
        </w:rPr>
      </w:pPr>
      <w:r w:rsidRPr="008A5108">
        <w:rPr>
          <w:rFonts w:ascii="Arial" w:hAnsi="Arial" w:cs="Arial"/>
          <w:color w:val="000000"/>
          <w:sz w:val="22"/>
          <w:szCs w:val="22"/>
        </w:rPr>
        <w:t xml:space="preserve">Promover la articulación activa tanto con alumnos como con egresados de la </w:t>
      </w:r>
      <w:r w:rsidR="002B6E16" w:rsidRPr="008A5108">
        <w:rPr>
          <w:rFonts w:ascii="Arial" w:hAnsi="Arial" w:cs="Arial"/>
          <w:color w:val="000000"/>
          <w:sz w:val="22"/>
          <w:szCs w:val="22"/>
        </w:rPr>
        <w:t xml:space="preserve">Universidad del Bío-Bío </w:t>
      </w:r>
      <w:r w:rsidRPr="008A5108">
        <w:rPr>
          <w:rFonts w:ascii="Arial" w:hAnsi="Arial" w:cs="Arial"/>
          <w:color w:val="000000"/>
          <w:sz w:val="22"/>
          <w:szCs w:val="22"/>
        </w:rPr>
        <w:t>para enriquecer su crecimiento profesional y aportar en el desarrollo de las actividades propuesta</w:t>
      </w:r>
      <w:r w:rsidR="002B6E16" w:rsidRPr="008A5108">
        <w:rPr>
          <w:rFonts w:ascii="Arial" w:hAnsi="Arial" w:cs="Arial"/>
          <w:color w:val="000000"/>
          <w:sz w:val="22"/>
          <w:szCs w:val="22"/>
        </w:rPr>
        <w:t>s en el Proyecto</w:t>
      </w:r>
      <w:r w:rsidRPr="008A5108">
        <w:rPr>
          <w:rFonts w:ascii="Arial" w:hAnsi="Arial" w:cs="Arial"/>
          <w:color w:val="000000"/>
          <w:sz w:val="22"/>
          <w:szCs w:val="22"/>
        </w:rPr>
        <w:t>.</w:t>
      </w:r>
    </w:p>
    <w:p w:rsidR="005E3EA9" w:rsidRPr="008A5108" w:rsidRDefault="005E3EA9" w:rsidP="00425F48">
      <w:pPr>
        <w:numPr>
          <w:ilvl w:val="0"/>
          <w:numId w:val="1"/>
        </w:numPr>
        <w:ind w:right="-93"/>
        <w:rPr>
          <w:rFonts w:ascii="Arial" w:hAnsi="Arial" w:cs="Arial"/>
          <w:color w:val="000000"/>
          <w:sz w:val="22"/>
          <w:szCs w:val="22"/>
        </w:rPr>
      </w:pPr>
      <w:r w:rsidRPr="008A5108">
        <w:rPr>
          <w:rFonts w:ascii="Arial" w:hAnsi="Arial" w:cs="Arial"/>
          <w:color w:val="000000"/>
          <w:sz w:val="22"/>
          <w:szCs w:val="22"/>
        </w:rPr>
        <w:t xml:space="preserve">Difundir la imagen de la </w:t>
      </w:r>
      <w:r w:rsidR="002B6E16" w:rsidRPr="008A5108">
        <w:rPr>
          <w:rFonts w:ascii="Arial" w:hAnsi="Arial" w:cs="Arial"/>
          <w:color w:val="000000"/>
          <w:sz w:val="22"/>
          <w:szCs w:val="22"/>
        </w:rPr>
        <w:t xml:space="preserve">Universidad del Bío-Bío </w:t>
      </w:r>
      <w:r w:rsidRPr="008A5108">
        <w:rPr>
          <w:rFonts w:ascii="Arial" w:hAnsi="Arial" w:cs="Arial"/>
          <w:color w:val="000000"/>
          <w:sz w:val="22"/>
          <w:szCs w:val="22"/>
        </w:rPr>
        <w:t>en medios de comunicación externos.</w:t>
      </w:r>
    </w:p>
    <w:p w:rsidR="005E3EA9" w:rsidRPr="008A5108" w:rsidRDefault="005E3EA9" w:rsidP="00425F48">
      <w:pPr>
        <w:ind w:left="567" w:right="-93" w:hanging="567"/>
        <w:jc w:val="both"/>
        <w:rPr>
          <w:rFonts w:ascii="Arial" w:hAnsi="Arial" w:cs="Arial"/>
          <w:b/>
          <w:color w:val="000000"/>
          <w:sz w:val="28"/>
          <w:szCs w:val="22"/>
        </w:rPr>
      </w:pPr>
    </w:p>
    <w:p w:rsidR="005E3EA9" w:rsidRPr="008A5108" w:rsidRDefault="00222FB2" w:rsidP="00425F48">
      <w:pPr>
        <w:ind w:right="-93"/>
        <w:jc w:val="both"/>
        <w:rPr>
          <w:rFonts w:ascii="Arial" w:hAnsi="Arial" w:cs="Arial"/>
          <w:b/>
          <w:color w:val="000000"/>
          <w:sz w:val="22"/>
          <w:szCs w:val="22"/>
        </w:rPr>
      </w:pPr>
      <w:r w:rsidRPr="008A5108">
        <w:rPr>
          <w:rFonts w:ascii="Arial" w:hAnsi="Arial" w:cs="Arial"/>
          <w:b/>
          <w:color w:val="000000"/>
          <w:sz w:val="22"/>
          <w:szCs w:val="22"/>
        </w:rPr>
        <w:t>2.</w:t>
      </w:r>
      <w:r w:rsidR="005E3EA9" w:rsidRPr="008A5108">
        <w:rPr>
          <w:rFonts w:ascii="Arial" w:hAnsi="Arial" w:cs="Arial"/>
          <w:b/>
          <w:color w:val="000000"/>
          <w:sz w:val="22"/>
          <w:szCs w:val="22"/>
        </w:rPr>
        <w:t xml:space="preserve"> Consideraciones generales para la aprobación de Proyectos de Extensión Académica.</w:t>
      </w:r>
    </w:p>
    <w:p w:rsidR="005E3EA9" w:rsidRPr="008A5108" w:rsidRDefault="005E3EA9" w:rsidP="00425F48">
      <w:pPr>
        <w:ind w:right="-93"/>
        <w:jc w:val="both"/>
        <w:rPr>
          <w:rFonts w:ascii="Arial" w:hAnsi="Arial" w:cs="Arial"/>
          <w:color w:val="000000"/>
          <w:sz w:val="22"/>
          <w:szCs w:val="22"/>
        </w:rPr>
      </w:pPr>
    </w:p>
    <w:p w:rsidR="005E3EA9" w:rsidRPr="008A5108" w:rsidRDefault="005E3EA9" w:rsidP="00425F48">
      <w:pPr>
        <w:spacing w:after="120"/>
        <w:ind w:left="709" w:right="-93" w:hanging="425"/>
        <w:jc w:val="both"/>
        <w:rPr>
          <w:rFonts w:ascii="Arial" w:hAnsi="Arial" w:cs="Arial"/>
          <w:sz w:val="22"/>
          <w:szCs w:val="22"/>
        </w:rPr>
      </w:pPr>
      <w:r w:rsidRPr="008A5108">
        <w:rPr>
          <w:rFonts w:ascii="Arial" w:hAnsi="Arial" w:cs="Arial"/>
          <w:sz w:val="22"/>
          <w:szCs w:val="22"/>
        </w:rPr>
        <w:t xml:space="preserve">2.1  Presenta acciones y actividades que apuntan al fortalecimiento de las líneas de desarrollo de la Facultad y Departamentos involucrados. </w:t>
      </w:r>
    </w:p>
    <w:p w:rsidR="005E3EA9" w:rsidRPr="008A5108" w:rsidRDefault="005E3EA9" w:rsidP="00425F48">
      <w:pPr>
        <w:spacing w:after="120"/>
        <w:ind w:left="567" w:right="-93" w:hanging="283"/>
        <w:jc w:val="both"/>
        <w:rPr>
          <w:rFonts w:ascii="Arial" w:hAnsi="Arial" w:cs="Arial"/>
          <w:sz w:val="22"/>
          <w:szCs w:val="22"/>
        </w:rPr>
      </w:pPr>
      <w:r w:rsidRPr="008A5108">
        <w:rPr>
          <w:rFonts w:ascii="Arial" w:hAnsi="Arial" w:cs="Arial"/>
          <w:sz w:val="22"/>
          <w:szCs w:val="22"/>
        </w:rPr>
        <w:t>2.2  Propone Actividades relacionadas con el interés de la comunidad.</w:t>
      </w:r>
    </w:p>
    <w:p w:rsidR="005E3EA9" w:rsidRPr="008A5108" w:rsidRDefault="00DF0422" w:rsidP="00425F48">
      <w:pPr>
        <w:spacing w:after="120"/>
        <w:ind w:left="709" w:right="-93" w:hanging="425"/>
        <w:jc w:val="both"/>
        <w:rPr>
          <w:rFonts w:ascii="Arial" w:hAnsi="Arial" w:cs="Arial"/>
          <w:sz w:val="22"/>
          <w:szCs w:val="22"/>
        </w:rPr>
      </w:pPr>
      <w:r>
        <w:rPr>
          <w:rFonts w:ascii="Arial" w:hAnsi="Arial" w:cs="Arial"/>
          <w:sz w:val="22"/>
          <w:szCs w:val="22"/>
        </w:rPr>
        <w:t>2.3</w:t>
      </w:r>
      <w:r w:rsidR="005E3EA9" w:rsidRPr="008A5108">
        <w:rPr>
          <w:rFonts w:ascii="Arial" w:hAnsi="Arial" w:cs="Arial"/>
          <w:sz w:val="22"/>
          <w:szCs w:val="22"/>
        </w:rPr>
        <w:t xml:space="preserve"> Desarrolla actividades para públicos segmentados. Las actividades diseñadas deben considerar la posibilidad de abarcar el máximo de audiencias con actividades específicas para cada una. Constituye un plus </w:t>
      </w:r>
      <w:r w:rsidR="002B6E16" w:rsidRPr="008A5108">
        <w:rPr>
          <w:rFonts w:ascii="Arial" w:hAnsi="Arial" w:cs="Arial"/>
          <w:sz w:val="22"/>
          <w:szCs w:val="22"/>
        </w:rPr>
        <w:t>incluir</w:t>
      </w:r>
      <w:r w:rsidR="005E3EA9" w:rsidRPr="008A5108">
        <w:rPr>
          <w:rFonts w:ascii="Arial" w:hAnsi="Arial" w:cs="Arial"/>
          <w:sz w:val="22"/>
          <w:szCs w:val="22"/>
        </w:rPr>
        <w:t xml:space="preserve"> los grupos más vulnerables. </w:t>
      </w:r>
    </w:p>
    <w:p w:rsidR="005E3EA9" w:rsidRPr="008A5108" w:rsidRDefault="00DF0422" w:rsidP="00425F48">
      <w:pPr>
        <w:spacing w:after="120"/>
        <w:ind w:left="567" w:right="-93" w:hanging="283"/>
        <w:jc w:val="both"/>
        <w:rPr>
          <w:rFonts w:ascii="Arial" w:hAnsi="Arial" w:cs="Arial"/>
          <w:sz w:val="22"/>
          <w:szCs w:val="22"/>
        </w:rPr>
      </w:pPr>
      <w:r>
        <w:rPr>
          <w:rFonts w:ascii="Arial" w:hAnsi="Arial" w:cs="Arial"/>
          <w:sz w:val="22"/>
          <w:szCs w:val="22"/>
        </w:rPr>
        <w:t>2.4</w:t>
      </w:r>
      <w:r w:rsidR="005E3EA9" w:rsidRPr="008A5108">
        <w:rPr>
          <w:rFonts w:ascii="Arial" w:hAnsi="Arial" w:cs="Arial"/>
          <w:sz w:val="22"/>
          <w:szCs w:val="22"/>
        </w:rPr>
        <w:t xml:space="preserve">  Participan en la ejecución del Proyecto estudiantes de pre, post grado y egresados</w:t>
      </w:r>
    </w:p>
    <w:p w:rsidR="00DF0422" w:rsidRPr="001A1F20" w:rsidRDefault="00DF0422" w:rsidP="00425F48">
      <w:pPr>
        <w:spacing w:after="120"/>
        <w:ind w:left="567" w:right="-93" w:hanging="283"/>
        <w:jc w:val="both"/>
        <w:rPr>
          <w:rFonts w:ascii="Arial" w:hAnsi="Arial" w:cs="Arial"/>
          <w:sz w:val="22"/>
          <w:szCs w:val="22"/>
        </w:rPr>
      </w:pPr>
      <w:r>
        <w:rPr>
          <w:rFonts w:ascii="Arial" w:hAnsi="Arial" w:cs="Arial"/>
          <w:sz w:val="22"/>
          <w:szCs w:val="22"/>
        </w:rPr>
        <w:t>2.5</w:t>
      </w:r>
      <w:r w:rsidR="005E3EA9" w:rsidRPr="008A5108">
        <w:rPr>
          <w:rFonts w:ascii="Arial" w:hAnsi="Arial" w:cs="Arial"/>
          <w:sz w:val="22"/>
          <w:szCs w:val="22"/>
        </w:rPr>
        <w:t xml:space="preserve">  </w:t>
      </w:r>
      <w:r w:rsidRPr="001A1F20">
        <w:rPr>
          <w:rFonts w:ascii="Arial" w:hAnsi="Arial" w:cs="Arial"/>
          <w:sz w:val="22"/>
          <w:szCs w:val="22"/>
        </w:rPr>
        <w:t>Obtención de aporte externo, debe ser valorizado a través de una carta de compromiso.</w:t>
      </w:r>
    </w:p>
    <w:p w:rsidR="005E3EA9" w:rsidRPr="001A1F20" w:rsidRDefault="00DF0422" w:rsidP="00425F48">
      <w:pPr>
        <w:spacing w:after="120"/>
        <w:ind w:left="567" w:right="-93" w:hanging="283"/>
        <w:jc w:val="both"/>
        <w:rPr>
          <w:rFonts w:ascii="Arial" w:hAnsi="Arial" w:cs="Arial"/>
          <w:sz w:val="22"/>
          <w:szCs w:val="22"/>
        </w:rPr>
      </w:pPr>
      <w:r w:rsidRPr="001A1F20">
        <w:rPr>
          <w:rFonts w:ascii="Arial" w:hAnsi="Arial" w:cs="Arial"/>
          <w:sz w:val="22"/>
          <w:szCs w:val="22"/>
        </w:rPr>
        <w:t>2.6</w:t>
      </w:r>
      <w:r w:rsidR="005E3EA9" w:rsidRPr="001A1F20">
        <w:rPr>
          <w:rFonts w:ascii="Arial" w:hAnsi="Arial" w:cs="Arial"/>
          <w:sz w:val="22"/>
          <w:szCs w:val="22"/>
        </w:rPr>
        <w:t xml:space="preserve">  Formulación presupuestaria respaldada con las cotizaciones correspondientes.</w:t>
      </w:r>
    </w:p>
    <w:p w:rsidR="005E3EA9" w:rsidRPr="001A1F20" w:rsidRDefault="00DF0422" w:rsidP="00425F48">
      <w:pPr>
        <w:ind w:left="709" w:right="-93" w:hanging="425"/>
        <w:jc w:val="both"/>
        <w:rPr>
          <w:rFonts w:ascii="Arial" w:hAnsi="Arial" w:cs="Arial"/>
          <w:sz w:val="22"/>
          <w:szCs w:val="22"/>
        </w:rPr>
      </w:pPr>
      <w:r w:rsidRPr="001A1F20">
        <w:rPr>
          <w:rFonts w:ascii="Arial" w:hAnsi="Arial" w:cs="Arial"/>
          <w:sz w:val="22"/>
          <w:szCs w:val="22"/>
        </w:rPr>
        <w:t>2.7</w:t>
      </w:r>
      <w:r w:rsidR="00DA0332" w:rsidRPr="001A1F20">
        <w:rPr>
          <w:rFonts w:ascii="Arial" w:hAnsi="Arial" w:cs="Arial"/>
          <w:sz w:val="22"/>
          <w:szCs w:val="22"/>
        </w:rPr>
        <w:t xml:space="preserve"> </w:t>
      </w:r>
      <w:r w:rsidR="005E3EA9" w:rsidRPr="001A1F20">
        <w:rPr>
          <w:rFonts w:ascii="Arial" w:hAnsi="Arial" w:cs="Arial"/>
          <w:sz w:val="22"/>
          <w:szCs w:val="22"/>
        </w:rPr>
        <w:t xml:space="preserve"> Propone actividades promocionales de difusión del Proyecto (conferencia de prensa, alianzas estratégicas, etc.)</w:t>
      </w:r>
      <w:r w:rsidR="001F3EA9" w:rsidRPr="001A1F20">
        <w:rPr>
          <w:rFonts w:ascii="Arial" w:hAnsi="Arial" w:cs="Arial"/>
          <w:sz w:val="22"/>
          <w:szCs w:val="22"/>
        </w:rPr>
        <w:t>.</w:t>
      </w:r>
    </w:p>
    <w:p w:rsidR="005E3EA9" w:rsidRPr="001A1F20" w:rsidRDefault="005E3EA9" w:rsidP="005E3EA9">
      <w:pPr>
        <w:spacing w:after="120"/>
        <w:ind w:left="567" w:right="-244" w:hanging="567"/>
        <w:jc w:val="both"/>
        <w:rPr>
          <w:rFonts w:ascii="Arial" w:hAnsi="Arial" w:cs="Arial"/>
          <w:b/>
          <w:color w:val="000000"/>
          <w:sz w:val="22"/>
          <w:szCs w:val="22"/>
        </w:rPr>
      </w:pPr>
    </w:p>
    <w:p w:rsidR="005E3EA9" w:rsidRPr="001A1F20" w:rsidRDefault="005E3EA9" w:rsidP="001F3EA9">
      <w:pPr>
        <w:spacing w:after="200" w:line="276" w:lineRule="auto"/>
        <w:rPr>
          <w:rFonts w:ascii="Arial" w:hAnsi="Arial" w:cs="Arial"/>
          <w:b/>
          <w:color w:val="000000"/>
          <w:sz w:val="22"/>
          <w:szCs w:val="22"/>
        </w:rPr>
      </w:pPr>
      <w:r w:rsidRPr="001A1F20">
        <w:rPr>
          <w:rFonts w:ascii="Arial" w:hAnsi="Arial" w:cs="Arial"/>
          <w:b/>
          <w:color w:val="000000"/>
          <w:sz w:val="22"/>
          <w:szCs w:val="22"/>
        </w:rPr>
        <w:br w:type="page"/>
      </w:r>
      <w:r w:rsidR="00222FB2" w:rsidRPr="001A1F20">
        <w:rPr>
          <w:rFonts w:ascii="Arial" w:hAnsi="Arial" w:cs="Arial"/>
          <w:b/>
          <w:color w:val="000000"/>
          <w:sz w:val="22"/>
          <w:szCs w:val="22"/>
        </w:rPr>
        <w:lastRenderedPageBreak/>
        <w:t xml:space="preserve">3.  </w:t>
      </w:r>
      <w:r w:rsidRPr="001A1F20">
        <w:rPr>
          <w:rFonts w:ascii="Arial" w:hAnsi="Arial" w:cs="Arial"/>
          <w:b/>
          <w:color w:val="000000"/>
          <w:sz w:val="22"/>
          <w:szCs w:val="22"/>
        </w:rPr>
        <w:t>Normas Generales</w:t>
      </w:r>
    </w:p>
    <w:p w:rsidR="005E3EA9" w:rsidRPr="001A1F20" w:rsidRDefault="005E3EA9" w:rsidP="00425F48">
      <w:pPr>
        <w:spacing w:after="120"/>
        <w:ind w:left="852" w:right="-93" w:hanging="426"/>
        <w:jc w:val="both"/>
        <w:rPr>
          <w:rFonts w:ascii="Arial" w:hAnsi="Arial" w:cs="Arial"/>
          <w:sz w:val="22"/>
          <w:szCs w:val="22"/>
        </w:rPr>
      </w:pPr>
      <w:r w:rsidRPr="001A1F20">
        <w:rPr>
          <w:rFonts w:ascii="Arial" w:hAnsi="Arial" w:cs="Arial"/>
          <w:sz w:val="22"/>
          <w:szCs w:val="22"/>
        </w:rPr>
        <w:t xml:space="preserve">3.1 Tanto el Jefe del Proyecto como el </w:t>
      </w:r>
      <w:r w:rsidR="001F3EA9" w:rsidRPr="001A1F20">
        <w:rPr>
          <w:rFonts w:ascii="Arial" w:hAnsi="Arial" w:cs="Arial"/>
          <w:sz w:val="22"/>
          <w:szCs w:val="22"/>
        </w:rPr>
        <w:t>R</w:t>
      </w:r>
      <w:r w:rsidRPr="001A1F20">
        <w:rPr>
          <w:rFonts w:ascii="Arial" w:hAnsi="Arial" w:cs="Arial"/>
          <w:sz w:val="22"/>
          <w:szCs w:val="22"/>
        </w:rPr>
        <w:t>esponsable Alterno deberán ser académicos de jornada completa o media jornada de la Universidad del Bío-Bío.</w:t>
      </w:r>
    </w:p>
    <w:p w:rsidR="005E3EA9" w:rsidRPr="001A1F20" w:rsidRDefault="005E3EA9" w:rsidP="00425F48">
      <w:pPr>
        <w:spacing w:after="120"/>
        <w:ind w:left="852" w:right="-93" w:hanging="426"/>
        <w:jc w:val="both"/>
        <w:rPr>
          <w:rFonts w:ascii="Arial" w:hAnsi="Arial" w:cs="Arial"/>
          <w:sz w:val="22"/>
          <w:szCs w:val="22"/>
        </w:rPr>
      </w:pPr>
      <w:r w:rsidRPr="001A1F20">
        <w:rPr>
          <w:rFonts w:ascii="Arial" w:hAnsi="Arial" w:cs="Arial"/>
          <w:sz w:val="22"/>
          <w:szCs w:val="22"/>
        </w:rPr>
        <w:t xml:space="preserve">3.2 Los Proyectos deben presentarse impresos en </w:t>
      </w:r>
      <w:r w:rsidRPr="001A1F20">
        <w:rPr>
          <w:rFonts w:ascii="Arial" w:hAnsi="Arial" w:cs="Arial"/>
          <w:b/>
          <w:sz w:val="22"/>
          <w:szCs w:val="22"/>
        </w:rPr>
        <w:t>dos (2) ejemplares</w:t>
      </w:r>
      <w:r w:rsidRPr="001A1F20">
        <w:rPr>
          <w:rFonts w:ascii="Arial" w:hAnsi="Arial" w:cs="Arial"/>
          <w:sz w:val="22"/>
          <w:szCs w:val="22"/>
        </w:rPr>
        <w:t xml:space="preserve"> y </w:t>
      </w:r>
      <w:r w:rsidRPr="001A1F20">
        <w:rPr>
          <w:rFonts w:ascii="Arial" w:hAnsi="Arial" w:cs="Arial"/>
          <w:b/>
          <w:color w:val="990000"/>
          <w:sz w:val="22"/>
          <w:szCs w:val="22"/>
        </w:rPr>
        <w:t>con las firmas solicitadas</w:t>
      </w:r>
      <w:r w:rsidRPr="001A1F20">
        <w:rPr>
          <w:rFonts w:ascii="Arial" w:hAnsi="Arial" w:cs="Arial"/>
          <w:sz w:val="22"/>
          <w:szCs w:val="22"/>
        </w:rPr>
        <w:t xml:space="preserve">, en </w:t>
      </w:r>
      <w:r w:rsidRPr="001A1F20">
        <w:rPr>
          <w:rFonts w:ascii="Arial" w:hAnsi="Arial" w:cs="Arial"/>
          <w:b/>
          <w:sz w:val="22"/>
          <w:szCs w:val="22"/>
        </w:rPr>
        <w:t>formato digital en CD</w:t>
      </w:r>
      <w:r w:rsidRPr="001A1F20">
        <w:rPr>
          <w:rFonts w:ascii="Arial" w:hAnsi="Arial" w:cs="Arial"/>
          <w:sz w:val="22"/>
          <w:szCs w:val="22"/>
        </w:rPr>
        <w:t xml:space="preserve">. Ambos en el formulario oficial, en </w:t>
      </w:r>
      <w:proofErr w:type="spellStart"/>
      <w:r w:rsidRPr="001A1F20">
        <w:rPr>
          <w:rFonts w:ascii="Arial" w:hAnsi="Arial" w:cs="Arial"/>
          <w:sz w:val="22"/>
          <w:szCs w:val="22"/>
        </w:rPr>
        <w:t>word</w:t>
      </w:r>
      <w:proofErr w:type="spellEnd"/>
      <w:r w:rsidRPr="001A1F20">
        <w:rPr>
          <w:rFonts w:ascii="Arial" w:hAnsi="Arial" w:cs="Arial"/>
          <w:sz w:val="22"/>
          <w:szCs w:val="22"/>
        </w:rPr>
        <w:t xml:space="preserve">. </w:t>
      </w:r>
    </w:p>
    <w:p w:rsidR="00DF0422" w:rsidRPr="001A1F20" w:rsidRDefault="005E3EA9" w:rsidP="00425F48">
      <w:pPr>
        <w:spacing w:after="120"/>
        <w:ind w:left="852" w:right="-93" w:hanging="426"/>
        <w:jc w:val="both"/>
        <w:rPr>
          <w:rFonts w:ascii="Arial" w:hAnsi="Arial" w:cs="Arial"/>
          <w:sz w:val="22"/>
          <w:szCs w:val="22"/>
        </w:rPr>
      </w:pPr>
      <w:r w:rsidRPr="001A1F20">
        <w:rPr>
          <w:rFonts w:ascii="Arial" w:hAnsi="Arial" w:cs="Arial"/>
          <w:sz w:val="22"/>
          <w:szCs w:val="22"/>
        </w:rPr>
        <w:t xml:space="preserve">3.3  Todo Proyecto para su ejecución </w:t>
      </w:r>
      <w:r w:rsidRPr="001A1F20">
        <w:rPr>
          <w:rFonts w:ascii="Arial" w:hAnsi="Arial" w:cs="Arial"/>
          <w:b/>
          <w:color w:val="990000"/>
          <w:sz w:val="22"/>
          <w:szCs w:val="22"/>
        </w:rPr>
        <w:t>debe presentar aportes</w:t>
      </w:r>
      <w:r w:rsidRPr="001A1F20">
        <w:rPr>
          <w:rFonts w:ascii="Arial" w:hAnsi="Arial" w:cs="Arial"/>
          <w:sz w:val="22"/>
          <w:szCs w:val="22"/>
        </w:rPr>
        <w:t xml:space="preserve"> de su Facultad y/o Departamento y/o Escuela; con independencia de los montos solicitados a este Concurso. </w:t>
      </w:r>
    </w:p>
    <w:p w:rsidR="005E3EA9" w:rsidRPr="001A1F20" w:rsidRDefault="005E3EA9" w:rsidP="00425F48">
      <w:pPr>
        <w:spacing w:after="120"/>
        <w:ind w:left="852" w:right="-93" w:hanging="426"/>
        <w:jc w:val="both"/>
        <w:rPr>
          <w:rFonts w:ascii="Arial" w:hAnsi="Arial" w:cs="Arial"/>
          <w:sz w:val="22"/>
          <w:szCs w:val="22"/>
        </w:rPr>
      </w:pPr>
      <w:r w:rsidRPr="001A1F20">
        <w:rPr>
          <w:rFonts w:ascii="Arial" w:hAnsi="Arial" w:cs="Arial"/>
          <w:sz w:val="22"/>
          <w:szCs w:val="22"/>
        </w:rPr>
        <w:t xml:space="preserve">3.4 </w:t>
      </w:r>
      <w:r w:rsidRPr="001A1F20">
        <w:rPr>
          <w:rFonts w:ascii="Arial" w:hAnsi="Arial" w:cs="Arial"/>
          <w:color w:val="000000"/>
          <w:sz w:val="22"/>
          <w:szCs w:val="22"/>
        </w:rPr>
        <w:t xml:space="preserve">Los postulantes </w:t>
      </w:r>
      <w:r w:rsidRPr="001A1F20">
        <w:rPr>
          <w:rFonts w:ascii="Arial" w:hAnsi="Arial" w:cs="Arial"/>
          <w:b/>
          <w:color w:val="990000"/>
          <w:sz w:val="22"/>
          <w:szCs w:val="22"/>
        </w:rPr>
        <w:t>no deben tener compromisos pendientes</w:t>
      </w:r>
      <w:r w:rsidRPr="001A1F20">
        <w:rPr>
          <w:rFonts w:ascii="Arial" w:hAnsi="Arial" w:cs="Arial"/>
          <w:color w:val="000000"/>
          <w:sz w:val="22"/>
          <w:szCs w:val="22"/>
        </w:rPr>
        <w:t xml:space="preserve">, </w:t>
      </w:r>
      <w:r w:rsidRPr="001A1F20">
        <w:rPr>
          <w:rFonts w:ascii="Arial" w:hAnsi="Arial" w:cs="Arial"/>
          <w:sz w:val="22"/>
          <w:szCs w:val="22"/>
        </w:rPr>
        <w:t>en cuanto a proyectos de extensión u otros proyectos o programas de la Universidad.</w:t>
      </w:r>
    </w:p>
    <w:p w:rsidR="005E3EA9" w:rsidRPr="001A1F20" w:rsidRDefault="005E3EA9" w:rsidP="00425F48">
      <w:pPr>
        <w:ind w:left="426" w:right="-93"/>
        <w:jc w:val="both"/>
        <w:rPr>
          <w:rFonts w:ascii="Arial" w:hAnsi="Arial" w:cs="Arial"/>
          <w:b/>
          <w:color w:val="000000"/>
          <w:sz w:val="22"/>
          <w:szCs w:val="22"/>
          <w:u w:val="single"/>
        </w:rPr>
      </w:pPr>
      <w:r w:rsidRPr="001A1F20">
        <w:rPr>
          <w:rFonts w:ascii="Arial" w:hAnsi="Arial" w:cs="Arial"/>
          <w:color w:val="000000"/>
          <w:sz w:val="22"/>
          <w:szCs w:val="22"/>
        </w:rPr>
        <w:t>3.5  La dedicación máxima al Proyecto de Extensión Académica será de</w:t>
      </w:r>
      <w:r w:rsidRPr="001A1F20">
        <w:rPr>
          <w:rFonts w:ascii="Arial" w:hAnsi="Arial" w:cs="Arial"/>
          <w:b/>
          <w:color w:val="000000"/>
          <w:sz w:val="22"/>
          <w:szCs w:val="22"/>
        </w:rPr>
        <w:t xml:space="preserve"> </w:t>
      </w:r>
      <w:r w:rsidRPr="001A1F20">
        <w:rPr>
          <w:rFonts w:ascii="Arial" w:hAnsi="Arial" w:cs="Arial"/>
          <w:b/>
          <w:color w:val="990000"/>
          <w:sz w:val="22"/>
          <w:szCs w:val="22"/>
        </w:rPr>
        <w:t>3 horas</w:t>
      </w:r>
      <w:r w:rsidRPr="001A1F20">
        <w:rPr>
          <w:rFonts w:ascii="Arial" w:hAnsi="Arial" w:cs="Arial"/>
          <w:sz w:val="22"/>
          <w:szCs w:val="22"/>
        </w:rPr>
        <w:t xml:space="preserve"> semanales</w:t>
      </w:r>
      <w:r w:rsidR="001F3EA9" w:rsidRPr="001A1F20">
        <w:rPr>
          <w:rFonts w:ascii="Arial" w:hAnsi="Arial" w:cs="Arial"/>
          <w:sz w:val="22"/>
          <w:szCs w:val="22"/>
        </w:rPr>
        <w:t>.</w:t>
      </w:r>
    </w:p>
    <w:p w:rsidR="005E3EA9" w:rsidRPr="001A1F20" w:rsidRDefault="005E3EA9" w:rsidP="00425F48">
      <w:pPr>
        <w:ind w:right="-93"/>
        <w:jc w:val="both"/>
        <w:rPr>
          <w:rFonts w:ascii="Arial" w:hAnsi="Arial" w:cs="Arial"/>
          <w:b/>
          <w:color w:val="000000"/>
          <w:sz w:val="28"/>
          <w:szCs w:val="22"/>
        </w:rPr>
      </w:pPr>
    </w:p>
    <w:p w:rsidR="005E3EA9" w:rsidRPr="001A1F20" w:rsidRDefault="005E3EA9" w:rsidP="00425F48">
      <w:pPr>
        <w:ind w:left="426" w:right="-93" w:hanging="426"/>
        <w:jc w:val="both"/>
        <w:rPr>
          <w:rFonts w:ascii="Arial" w:hAnsi="Arial" w:cs="Arial"/>
          <w:b/>
          <w:color w:val="000000"/>
          <w:sz w:val="22"/>
          <w:szCs w:val="22"/>
        </w:rPr>
      </w:pPr>
      <w:r w:rsidRPr="001A1F20">
        <w:rPr>
          <w:rFonts w:ascii="Arial" w:hAnsi="Arial" w:cs="Arial"/>
          <w:b/>
          <w:color w:val="000000"/>
          <w:sz w:val="22"/>
          <w:szCs w:val="22"/>
        </w:rPr>
        <w:t>4.</w:t>
      </w:r>
      <w:r w:rsidR="00222FB2" w:rsidRPr="001A1F20">
        <w:rPr>
          <w:rFonts w:ascii="Arial" w:hAnsi="Arial" w:cs="Arial"/>
          <w:color w:val="000000"/>
          <w:sz w:val="22"/>
          <w:szCs w:val="22"/>
        </w:rPr>
        <w:t xml:space="preserve">  </w:t>
      </w:r>
      <w:r w:rsidRPr="001A1F20">
        <w:rPr>
          <w:rFonts w:ascii="Arial" w:hAnsi="Arial" w:cs="Arial"/>
          <w:color w:val="000000"/>
          <w:sz w:val="22"/>
          <w:szCs w:val="22"/>
        </w:rPr>
        <w:t xml:space="preserve">Monto </w:t>
      </w:r>
      <w:r w:rsidRPr="001A1F20">
        <w:rPr>
          <w:rFonts w:ascii="Arial" w:hAnsi="Arial" w:cs="Arial"/>
          <w:b/>
          <w:color w:val="000000"/>
          <w:sz w:val="22"/>
          <w:szCs w:val="22"/>
        </w:rPr>
        <w:t>Concursable</w:t>
      </w:r>
    </w:p>
    <w:p w:rsidR="005E3EA9" w:rsidRPr="001A1F20" w:rsidRDefault="005E3EA9" w:rsidP="00425F48">
      <w:pPr>
        <w:ind w:left="567" w:right="-93" w:hanging="567"/>
        <w:jc w:val="both"/>
        <w:rPr>
          <w:rFonts w:ascii="Arial" w:hAnsi="Arial" w:cs="Arial"/>
          <w:b/>
          <w:color w:val="000000"/>
          <w:sz w:val="22"/>
          <w:szCs w:val="22"/>
        </w:rPr>
      </w:pPr>
    </w:p>
    <w:p w:rsidR="00222FB2" w:rsidRPr="001A1F20" w:rsidRDefault="000A2988" w:rsidP="00425F48">
      <w:pPr>
        <w:spacing w:after="100"/>
        <w:ind w:left="852" w:right="-93" w:hanging="426"/>
        <w:jc w:val="both"/>
        <w:rPr>
          <w:rFonts w:ascii="Arial" w:hAnsi="Arial" w:cs="Arial"/>
          <w:color w:val="000000"/>
          <w:sz w:val="22"/>
          <w:szCs w:val="22"/>
        </w:rPr>
      </w:pPr>
      <w:r w:rsidRPr="001A1F20">
        <w:rPr>
          <w:rFonts w:ascii="Arial" w:hAnsi="Arial" w:cs="Arial"/>
          <w:color w:val="000000"/>
          <w:sz w:val="22"/>
          <w:szCs w:val="22"/>
        </w:rPr>
        <w:t xml:space="preserve">4.1 </w:t>
      </w:r>
      <w:r w:rsidR="005E3EA9" w:rsidRPr="001A1F20">
        <w:rPr>
          <w:rFonts w:ascii="Arial" w:hAnsi="Arial" w:cs="Arial"/>
          <w:color w:val="000000"/>
          <w:sz w:val="22"/>
          <w:szCs w:val="22"/>
        </w:rPr>
        <w:t xml:space="preserve">Cada Proyecto de Extensión Académica Universitaria puede postular hasta un </w:t>
      </w:r>
      <w:r w:rsidR="005E3EA9" w:rsidRPr="001A1F20">
        <w:rPr>
          <w:rFonts w:ascii="Arial" w:hAnsi="Arial" w:cs="Arial"/>
          <w:b/>
          <w:color w:val="000000"/>
          <w:sz w:val="22"/>
          <w:szCs w:val="22"/>
        </w:rPr>
        <w:t>monto</w:t>
      </w:r>
      <w:r w:rsidR="005E3EA9" w:rsidRPr="001A1F20">
        <w:rPr>
          <w:rFonts w:ascii="Arial" w:hAnsi="Arial" w:cs="Arial"/>
          <w:color w:val="000000"/>
          <w:sz w:val="22"/>
          <w:szCs w:val="22"/>
        </w:rPr>
        <w:t xml:space="preserve"> </w:t>
      </w:r>
      <w:r w:rsidR="005E3EA9" w:rsidRPr="001A1F20">
        <w:rPr>
          <w:rFonts w:ascii="Arial" w:hAnsi="Arial" w:cs="Arial"/>
          <w:b/>
          <w:color w:val="000000"/>
          <w:sz w:val="22"/>
          <w:szCs w:val="22"/>
        </w:rPr>
        <w:t>máximo</w:t>
      </w:r>
      <w:r w:rsidR="005E3EA9" w:rsidRPr="001A1F20">
        <w:rPr>
          <w:rFonts w:ascii="Arial" w:hAnsi="Arial" w:cs="Arial"/>
          <w:color w:val="000000"/>
          <w:sz w:val="22"/>
          <w:szCs w:val="22"/>
        </w:rPr>
        <w:t xml:space="preserve"> de </w:t>
      </w:r>
      <w:r w:rsidR="005E3EA9" w:rsidRPr="001A1F20">
        <w:rPr>
          <w:rFonts w:ascii="Arial" w:hAnsi="Arial" w:cs="Arial"/>
          <w:b/>
          <w:color w:val="000000"/>
          <w:sz w:val="22"/>
          <w:szCs w:val="22"/>
        </w:rPr>
        <w:t>$ 1.500.000</w:t>
      </w:r>
      <w:r w:rsidR="00184339">
        <w:rPr>
          <w:rFonts w:ascii="Arial" w:hAnsi="Arial" w:cs="Arial"/>
          <w:b/>
          <w:color w:val="000000"/>
          <w:sz w:val="22"/>
          <w:szCs w:val="22"/>
        </w:rPr>
        <w:t>.-</w:t>
      </w:r>
      <w:r w:rsidR="005E3EA9" w:rsidRPr="001A1F20">
        <w:rPr>
          <w:rFonts w:ascii="Arial" w:hAnsi="Arial" w:cs="Arial"/>
          <w:b/>
          <w:color w:val="000000"/>
          <w:sz w:val="22"/>
          <w:szCs w:val="22"/>
        </w:rPr>
        <w:t xml:space="preserve">  </w:t>
      </w:r>
      <w:r w:rsidR="005E3EA9" w:rsidRPr="001A1F20">
        <w:rPr>
          <w:rFonts w:ascii="Arial" w:hAnsi="Arial" w:cs="Arial"/>
          <w:color w:val="000000"/>
          <w:sz w:val="22"/>
          <w:szCs w:val="22"/>
        </w:rPr>
        <w:t>(Un millón quinientos mil pesos) y un</w:t>
      </w:r>
      <w:r w:rsidR="00DF0422" w:rsidRPr="001A1F20">
        <w:rPr>
          <w:rFonts w:ascii="Arial" w:hAnsi="Arial" w:cs="Arial"/>
          <w:b/>
          <w:color w:val="000000"/>
          <w:sz w:val="22"/>
          <w:szCs w:val="22"/>
        </w:rPr>
        <w:t xml:space="preserve"> monto mínimo de $ 500.000</w:t>
      </w:r>
      <w:r w:rsidR="008248A0">
        <w:rPr>
          <w:rFonts w:ascii="Arial" w:hAnsi="Arial" w:cs="Arial"/>
          <w:b/>
          <w:color w:val="000000"/>
          <w:sz w:val="22"/>
          <w:szCs w:val="22"/>
        </w:rPr>
        <w:t>.-</w:t>
      </w:r>
      <w:r w:rsidR="00DF0422" w:rsidRPr="001A1F20">
        <w:rPr>
          <w:rFonts w:ascii="Arial" w:hAnsi="Arial" w:cs="Arial"/>
          <w:b/>
          <w:color w:val="000000"/>
          <w:sz w:val="22"/>
          <w:szCs w:val="22"/>
        </w:rPr>
        <w:t xml:space="preserve"> </w:t>
      </w:r>
      <w:r w:rsidR="00DF0422" w:rsidRPr="001A1F20">
        <w:rPr>
          <w:rFonts w:ascii="Arial" w:hAnsi="Arial" w:cs="Arial"/>
          <w:color w:val="000000"/>
          <w:sz w:val="22"/>
          <w:szCs w:val="22"/>
        </w:rPr>
        <w:t xml:space="preserve">(Quinientos mil </w:t>
      </w:r>
      <w:r w:rsidR="005E3EA9" w:rsidRPr="001A1F20">
        <w:rPr>
          <w:rFonts w:ascii="Arial" w:hAnsi="Arial" w:cs="Arial"/>
          <w:color w:val="000000"/>
          <w:sz w:val="22"/>
          <w:szCs w:val="22"/>
        </w:rPr>
        <w:t>pesos).</w:t>
      </w:r>
    </w:p>
    <w:p w:rsidR="00222FB2" w:rsidRPr="001A1F20" w:rsidRDefault="000A2988" w:rsidP="00425F48">
      <w:pPr>
        <w:spacing w:after="100"/>
        <w:ind w:left="852" w:right="-93" w:hanging="426"/>
        <w:jc w:val="both"/>
        <w:rPr>
          <w:rFonts w:ascii="Arial" w:hAnsi="Arial" w:cs="Arial"/>
          <w:color w:val="000000"/>
          <w:sz w:val="22"/>
          <w:szCs w:val="22"/>
        </w:rPr>
      </w:pPr>
      <w:r w:rsidRPr="001A1F20">
        <w:rPr>
          <w:rFonts w:ascii="Arial" w:hAnsi="Arial" w:cs="Arial"/>
          <w:color w:val="000000"/>
          <w:sz w:val="22"/>
          <w:szCs w:val="22"/>
        </w:rPr>
        <w:t xml:space="preserve">4.2 </w:t>
      </w:r>
      <w:r w:rsidR="00222FB2" w:rsidRPr="001A1F20">
        <w:rPr>
          <w:rFonts w:ascii="Arial" w:hAnsi="Arial" w:cs="Arial"/>
          <w:color w:val="000000"/>
          <w:sz w:val="22"/>
          <w:szCs w:val="22"/>
        </w:rPr>
        <w:t xml:space="preserve"> </w:t>
      </w:r>
      <w:r w:rsidRPr="001A1F20">
        <w:rPr>
          <w:rFonts w:ascii="Arial" w:hAnsi="Arial" w:cs="Arial"/>
          <w:color w:val="000000"/>
          <w:sz w:val="22"/>
          <w:szCs w:val="22"/>
        </w:rPr>
        <w:t xml:space="preserve">Aquellos Programas que para su realización requieran presupuestos mayores a los montos máximos de este Concurso, deberán complementarlo con otros aportes, </w:t>
      </w:r>
      <w:r w:rsidRPr="001A1F20">
        <w:rPr>
          <w:rFonts w:ascii="Arial" w:hAnsi="Arial" w:cs="Arial"/>
          <w:b/>
          <w:color w:val="000000"/>
          <w:sz w:val="22"/>
          <w:szCs w:val="22"/>
        </w:rPr>
        <w:t>de preferencia  externos</w:t>
      </w:r>
      <w:r w:rsidRPr="001A1F20">
        <w:rPr>
          <w:rFonts w:ascii="Arial" w:hAnsi="Arial" w:cs="Arial"/>
          <w:color w:val="000000"/>
          <w:sz w:val="22"/>
          <w:szCs w:val="22"/>
        </w:rPr>
        <w:t>, para financiar la diferencia.</w:t>
      </w:r>
    </w:p>
    <w:p w:rsidR="00222FB2" w:rsidRPr="001A1F20" w:rsidRDefault="000A2988" w:rsidP="00425F48">
      <w:pPr>
        <w:spacing w:after="100"/>
        <w:ind w:left="852" w:right="-93" w:hanging="426"/>
        <w:jc w:val="both"/>
        <w:rPr>
          <w:rFonts w:ascii="Arial" w:hAnsi="Arial" w:cs="Arial"/>
          <w:color w:val="000000"/>
          <w:sz w:val="22"/>
          <w:szCs w:val="22"/>
        </w:rPr>
      </w:pPr>
      <w:r w:rsidRPr="001A1F20">
        <w:rPr>
          <w:rFonts w:ascii="Arial" w:hAnsi="Arial" w:cs="Arial"/>
          <w:color w:val="000000"/>
          <w:sz w:val="22"/>
          <w:szCs w:val="22"/>
        </w:rPr>
        <w:t xml:space="preserve">4.3 </w:t>
      </w:r>
      <w:r w:rsidR="00222FB2" w:rsidRPr="001A1F20">
        <w:rPr>
          <w:rFonts w:ascii="Arial" w:hAnsi="Arial" w:cs="Arial"/>
          <w:color w:val="000000"/>
          <w:sz w:val="22"/>
          <w:szCs w:val="22"/>
        </w:rPr>
        <w:t xml:space="preserve"> </w:t>
      </w:r>
      <w:r w:rsidRPr="001A1F20">
        <w:rPr>
          <w:rFonts w:ascii="Arial" w:hAnsi="Arial" w:cs="Arial"/>
          <w:color w:val="000000"/>
          <w:sz w:val="22"/>
          <w:szCs w:val="22"/>
        </w:rPr>
        <w:t>El Comité de Extensión asignará los recursos disponibles de acuerdo al orden decreciente de los puntajes obtenidos, velando por el financiamiento total de cada propuesta.</w:t>
      </w:r>
    </w:p>
    <w:p w:rsidR="005E3EA9" w:rsidRPr="001A1F20" w:rsidRDefault="000A2988" w:rsidP="00425F48">
      <w:pPr>
        <w:ind w:left="850" w:right="-93" w:hanging="425"/>
        <w:jc w:val="both"/>
        <w:rPr>
          <w:rFonts w:ascii="Arial" w:hAnsi="Arial" w:cs="Arial"/>
          <w:color w:val="000000"/>
          <w:sz w:val="22"/>
          <w:szCs w:val="22"/>
        </w:rPr>
      </w:pPr>
      <w:r w:rsidRPr="001A1F20">
        <w:rPr>
          <w:rFonts w:ascii="Arial" w:hAnsi="Arial" w:cs="Arial"/>
          <w:color w:val="000000"/>
          <w:sz w:val="22"/>
          <w:szCs w:val="22"/>
        </w:rPr>
        <w:t xml:space="preserve">4.4 </w:t>
      </w:r>
      <w:r w:rsidR="00222FB2" w:rsidRPr="001A1F20">
        <w:rPr>
          <w:rFonts w:ascii="Arial" w:hAnsi="Arial" w:cs="Arial"/>
          <w:color w:val="000000"/>
          <w:sz w:val="22"/>
          <w:szCs w:val="22"/>
        </w:rPr>
        <w:t xml:space="preserve"> </w:t>
      </w:r>
      <w:r w:rsidRPr="001A1F20">
        <w:rPr>
          <w:rFonts w:ascii="Arial" w:hAnsi="Arial" w:cs="Arial"/>
          <w:color w:val="000000"/>
          <w:sz w:val="22"/>
          <w:szCs w:val="22"/>
        </w:rPr>
        <w:t>El Comité de Extensión podrá descontar aquellos gastos que considere no pertinentes al Proyecto.</w:t>
      </w:r>
    </w:p>
    <w:p w:rsidR="005E3EA9" w:rsidRPr="001A1F20" w:rsidRDefault="005E3EA9" w:rsidP="00425F48">
      <w:pPr>
        <w:ind w:left="567" w:right="49" w:hanging="567"/>
        <w:jc w:val="both"/>
        <w:rPr>
          <w:rFonts w:ascii="Arial" w:hAnsi="Arial" w:cs="Arial"/>
          <w:b/>
          <w:color w:val="000000"/>
          <w:sz w:val="28"/>
          <w:szCs w:val="22"/>
        </w:rPr>
      </w:pPr>
    </w:p>
    <w:p w:rsidR="005E3EA9" w:rsidRPr="001A1F20" w:rsidRDefault="005E3EA9" w:rsidP="00425F48">
      <w:pPr>
        <w:pStyle w:val="Prrafodelista"/>
        <w:numPr>
          <w:ilvl w:val="0"/>
          <w:numId w:val="3"/>
        </w:numPr>
        <w:tabs>
          <w:tab w:val="clear" w:pos="525"/>
        </w:tabs>
        <w:ind w:left="284" w:right="49" w:hanging="284"/>
        <w:jc w:val="both"/>
        <w:rPr>
          <w:rFonts w:ascii="Arial" w:hAnsi="Arial" w:cs="Arial"/>
          <w:b/>
          <w:color w:val="000000"/>
          <w:sz w:val="22"/>
          <w:szCs w:val="22"/>
        </w:rPr>
      </w:pPr>
      <w:r w:rsidRPr="001A1F20">
        <w:rPr>
          <w:rFonts w:ascii="Arial" w:hAnsi="Arial" w:cs="Arial"/>
          <w:b/>
          <w:color w:val="000000"/>
          <w:sz w:val="22"/>
          <w:szCs w:val="22"/>
        </w:rPr>
        <w:t>Exigencias del Concurso de Proyectos de Extensión Académica Universitaria</w:t>
      </w:r>
      <w:r w:rsidR="00222FB2" w:rsidRPr="001A1F20">
        <w:rPr>
          <w:rFonts w:ascii="Arial" w:hAnsi="Arial" w:cs="Arial"/>
          <w:b/>
          <w:color w:val="000000"/>
          <w:sz w:val="22"/>
          <w:szCs w:val="22"/>
        </w:rPr>
        <w:t>.</w:t>
      </w:r>
    </w:p>
    <w:p w:rsidR="005E3EA9" w:rsidRPr="001A1F20" w:rsidRDefault="005E3EA9" w:rsidP="00425F48">
      <w:pPr>
        <w:ind w:left="567" w:right="49" w:hanging="567"/>
        <w:jc w:val="both"/>
        <w:rPr>
          <w:rFonts w:ascii="Arial" w:hAnsi="Arial" w:cs="Arial"/>
          <w:color w:val="000000"/>
          <w:sz w:val="22"/>
          <w:szCs w:val="22"/>
        </w:rPr>
      </w:pPr>
    </w:p>
    <w:p w:rsidR="005E3EA9" w:rsidRPr="001A1F20" w:rsidRDefault="001F3EA9" w:rsidP="00425F48">
      <w:pPr>
        <w:numPr>
          <w:ilvl w:val="1"/>
          <w:numId w:val="3"/>
        </w:numPr>
        <w:tabs>
          <w:tab w:val="clear" w:pos="1407"/>
        </w:tabs>
        <w:spacing w:after="120"/>
        <w:ind w:left="1004" w:right="-93"/>
        <w:jc w:val="both"/>
        <w:rPr>
          <w:rFonts w:ascii="Arial" w:hAnsi="Arial" w:cs="Arial"/>
          <w:color w:val="000000"/>
          <w:sz w:val="22"/>
          <w:szCs w:val="22"/>
        </w:rPr>
      </w:pPr>
      <w:r w:rsidRPr="001A1F20">
        <w:rPr>
          <w:rFonts w:ascii="Arial" w:hAnsi="Arial" w:cs="Arial"/>
          <w:color w:val="000000"/>
          <w:sz w:val="22"/>
          <w:szCs w:val="22"/>
        </w:rPr>
        <w:t>En la promoción l</w:t>
      </w:r>
      <w:r w:rsidR="005E3EA9" w:rsidRPr="001A1F20">
        <w:rPr>
          <w:rFonts w:ascii="Arial" w:hAnsi="Arial" w:cs="Arial"/>
          <w:color w:val="000000"/>
          <w:sz w:val="22"/>
          <w:szCs w:val="22"/>
        </w:rPr>
        <w:t>os Proyectos seleccionados</w:t>
      </w:r>
      <w:r w:rsidRPr="001A1F20">
        <w:rPr>
          <w:rFonts w:ascii="Arial" w:hAnsi="Arial" w:cs="Arial"/>
          <w:color w:val="000000"/>
          <w:sz w:val="22"/>
          <w:szCs w:val="22"/>
        </w:rPr>
        <w:t xml:space="preserve"> </w:t>
      </w:r>
      <w:r w:rsidR="005E3EA9" w:rsidRPr="001A1F20">
        <w:rPr>
          <w:rFonts w:ascii="Arial" w:hAnsi="Arial" w:cs="Arial"/>
          <w:color w:val="000000"/>
          <w:sz w:val="22"/>
          <w:szCs w:val="22"/>
        </w:rPr>
        <w:t>deberán destacar</w:t>
      </w:r>
      <w:r w:rsidRPr="001A1F20">
        <w:rPr>
          <w:rFonts w:ascii="Arial" w:hAnsi="Arial" w:cs="Arial"/>
          <w:color w:val="000000"/>
          <w:sz w:val="22"/>
          <w:szCs w:val="22"/>
        </w:rPr>
        <w:t>,</w:t>
      </w:r>
      <w:r w:rsidR="005E3EA9" w:rsidRPr="001A1F20">
        <w:rPr>
          <w:rFonts w:ascii="Arial" w:hAnsi="Arial" w:cs="Arial"/>
          <w:color w:val="000000"/>
          <w:sz w:val="22"/>
          <w:szCs w:val="22"/>
        </w:rPr>
        <w:t xml:space="preserve"> entre los patrocinadores, al </w:t>
      </w:r>
      <w:r w:rsidR="005E3EA9" w:rsidRPr="001A1F20">
        <w:rPr>
          <w:rFonts w:ascii="Arial" w:hAnsi="Arial" w:cs="Arial"/>
          <w:b/>
          <w:color w:val="000000"/>
          <w:sz w:val="22"/>
          <w:szCs w:val="22"/>
        </w:rPr>
        <w:t>Concurso de Proyectos de</w:t>
      </w:r>
      <w:r w:rsidR="005E3EA9" w:rsidRPr="001A1F20">
        <w:rPr>
          <w:rFonts w:ascii="Arial" w:hAnsi="Arial" w:cs="Arial"/>
          <w:color w:val="000000"/>
          <w:sz w:val="22"/>
          <w:szCs w:val="22"/>
        </w:rPr>
        <w:t xml:space="preserve"> </w:t>
      </w:r>
      <w:r w:rsidR="005E3EA9" w:rsidRPr="001A1F20">
        <w:rPr>
          <w:rFonts w:ascii="Arial" w:hAnsi="Arial" w:cs="Arial"/>
          <w:b/>
          <w:bCs/>
          <w:color w:val="000000"/>
          <w:sz w:val="22"/>
          <w:szCs w:val="22"/>
        </w:rPr>
        <w:t>Extensión Académica 20</w:t>
      </w:r>
      <w:r w:rsidR="005E3EA9" w:rsidRPr="001A1F20">
        <w:rPr>
          <w:rFonts w:ascii="Arial" w:hAnsi="Arial" w:cs="Arial"/>
          <w:b/>
          <w:bCs/>
          <w:sz w:val="22"/>
          <w:szCs w:val="22"/>
        </w:rPr>
        <w:t>1</w:t>
      </w:r>
      <w:r w:rsidR="00DF0422" w:rsidRPr="001A1F20">
        <w:rPr>
          <w:rFonts w:ascii="Arial" w:hAnsi="Arial" w:cs="Arial"/>
          <w:b/>
          <w:bCs/>
          <w:sz w:val="22"/>
          <w:szCs w:val="22"/>
        </w:rPr>
        <w:t>8</w:t>
      </w:r>
      <w:r w:rsidR="005E3EA9" w:rsidRPr="001A1F20">
        <w:rPr>
          <w:rFonts w:ascii="Arial" w:hAnsi="Arial" w:cs="Arial"/>
          <w:b/>
          <w:bCs/>
          <w:color w:val="000000"/>
          <w:sz w:val="22"/>
          <w:szCs w:val="22"/>
        </w:rPr>
        <w:t xml:space="preserve"> de la Universidad del Bío-Bío</w:t>
      </w:r>
      <w:r w:rsidR="004C0B8C" w:rsidRPr="001A1F20">
        <w:rPr>
          <w:rFonts w:ascii="Arial" w:hAnsi="Arial" w:cs="Arial"/>
          <w:color w:val="000000"/>
          <w:sz w:val="22"/>
          <w:szCs w:val="22"/>
        </w:rPr>
        <w:t xml:space="preserve">, debiendo incorporar en todos los impresos el </w:t>
      </w:r>
      <w:r w:rsidR="004C0B8C" w:rsidRPr="001A1F20">
        <w:rPr>
          <w:rFonts w:ascii="Arial" w:hAnsi="Arial" w:cs="Arial"/>
          <w:b/>
          <w:color w:val="000000"/>
          <w:sz w:val="22"/>
          <w:szCs w:val="22"/>
        </w:rPr>
        <w:t>logo</w:t>
      </w:r>
      <w:r w:rsidR="004C0B8C" w:rsidRPr="001A1F20">
        <w:rPr>
          <w:rFonts w:ascii="Arial" w:hAnsi="Arial" w:cs="Arial"/>
          <w:color w:val="000000"/>
          <w:sz w:val="22"/>
          <w:szCs w:val="22"/>
        </w:rPr>
        <w:t xml:space="preserve"> de la Dirección de Extensión</w:t>
      </w:r>
      <w:r w:rsidR="005E3EA9" w:rsidRPr="001A1F20">
        <w:rPr>
          <w:rFonts w:ascii="Arial" w:hAnsi="Arial" w:cs="Arial"/>
          <w:bCs/>
          <w:color w:val="000000"/>
          <w:sz w:val="22"/>
          <w:szCs w:val="22"/>
        </w:rPr>
        <w:t>.</w:t>
      </w:r>
    </w:p>
    <w:p w:rsidR="005E3EA9" w:rsidRPr="001A1F20" w:rsidRDefault="005E3EA9" w:rsidP="00425F48">
      <w:pPr>
        <w:numPr>
          <w:ilvl w:val="1"/>
          <w:numId w:val="3"/>
        </w:numPr>
        <w:tabs>
          <w:tab w:val="clear" w:pos="1407"/>
        </w:tabs>
        <w:spacing w:after="120"/>
        <w:ind w:left="1004" w:right="-93"/>
        <w:jc w:val="both"/>
        <w:rPr>
          <w:rFonts w:ascii="Arial" w:hAnsi="Arial" w:cs="Arial"/>
          <w:color w:val="000000"/>
          <w:sz w:val="22"/>
          <w:szCs w:val="22"/>
        </w:rPr>
      </w:pPr>
      <w:r w:rsidRPr="001A1F20">
        <w:rPr>
          <w:rFonts w:ascii="Arial" w:hAnsi="Arial" w:cs="Arial"/>
          <w:b/>
          <w:bCs/>
          <w:iCs/>
          <w:color w:val="000000"/>
          <w:sz w:val="22"/>
          <w:szCs w:val="22"/>
        </w:rPr>
        <w:t xml:space="preserve">La fecha de término </w:t>
      </w:r>
      <w:r w:rsidRPr="001A1F20">
        <w:rPr>
          <w:rFonts w:ascii="Arial" w:hAnsi="Arial" w:cs="Arial"/>
          <w:bCs/>
          <w:iCs/>
          <w:color w:val="000000"/>
          <w:sz w:val="22"/>
          <w:szCs w:val="22"/>
        </w:rPr>
        <w:t>de los Proyectos a ejecutar será</w:t>
      </w:r>
      <w:r w:rsidRPr="001A1F20">
        <w:rPr>
          <w:rFonts w:ascii="Arial" w:hAnsi="Arial" w:cs="Arial"/>
          <w:color w:val="000000"/>
          <w:sz w:val="22"/>
          <w:szCs w:val="22"/>
        </w:rPr>
        <w:t>, a más tardar</w:t>
      </w:r>
      <w:r w:rsidRPr="001A1F20">
        <w:rPr>
          <w:rFonts w:ascii="Arial" w:hAnsi="Arial" w:cs="Arial"/>
          <w:b/>
          <w:bCs/>
          <w:color w:val="000000"/>
          <w:sz w:val="22"/>
          <w:szCs w:val="22"/>
        </w:rPr>
        <w:t xml:space="preserve">, </w:t>
      </w:r>
      <w:r w:rsidRPr="001A1F20">
        <w:rPr>
          <w:rFonts w:ascii="Arial" w:hAnsi="Arial" w:cs="Arial"/>
          <w:bCs/>
          <w:color w:val="000000"/>
          <w:sz w:val="22"/>
          <w:szCs w:val="22"/>
        </w:rPr>
        <w:t xml:space="preserve">el término del año académico </w:t>
      </w:r>
      <w:r w:rsidR="00DF0422" w:rsidRPr="001A1F20">
        <w:rPr>
          <w:rFonts w:ascii="Arial" w:hAnsi="Arial" w:cs="Arial"/>
          <w:bCs/>
          <w:color w:val="000000"/>
          <w:sz w:val="22"/>
          <w:szCs w:val="22"/>
        </w:rPr>
        <w:t>2018</w:t>
      </w:r>
      <w:r w:rsidRPr="001A1F20">
        <w:rPr>
          <w:rFonts w:ascii="Arial" w:hAnsi="Arial" w:cs="Arial"/>
          <w:b/>
          <w:bCs/>
          <w:color w:val="000000"/>
          <w:sz w:val="22"/>
          <w:szCs w:val="22"/>
        </w:rPr>
        <w:t xml:space="preserve">. </w:t>
      </w:r>
      <w:r w:rsidRPr="001A1F20">
        <w:rPr>
          <w:rFonts w:ascii="Arial" w:hAnsi="Arial" w:cs="Arial"/>
          <w:color w:val="000000"/>
          <w:sz w:val="22"/>
          <w:szCs w:val="22"/>
        </w:rPr>
        <w:t xml:space="preserve">La cancelación de los gastos originados por el Proyecto será autorizada por la Dirección de Extensión hasta la </w:t>
      </w:r>
      <w:r w:rsidRPr="001A1F20">
        <w:rPr>
          <w:rFonts w:ascii="Arial" w:hAnsi="Arial" w:cs="Arial"/>
          <w:b/>
          <w:bCs/>
          <w:color w:val="000000"/>
          <w:sz w:val="22"/>
          <w:szCs w:val="22"/>
        </w:rPr>
        <w:t>úl</w:t>
      </w:r>
      <w:r w:rsidR="00DF0422" w:rsidRPr="001A1F20">
        <w:rPr>
          <w:rFonts w:ascii="Arial" w:hAnsi="Arial" w:cs="Arial"/>
          <w:b/>
          <w:bCs/>
          <w:color w:val="000000"/>
          <w:sz w:val="22"/>
          <w:szCs w:val="22"/>
        </w:rPr>
        <w:t>tima semana de noviembre de 2018</w:t>
      </w:r>
      <w:r w:rsidRPr="001A1F20">
        <w:rPr>
          <w:rFonts w:ascii="Arial" w:hAnsi="Arial" w:cs="Arial"/>
          <w:color w:val="000000"/>
          <w:sz w:val="22"/>
          <w:szCs w:val="22"/>
        </w:rPr>
        <w:t>. El Jefe de Proyecto debe</w:t>
      </w:r>
      <w:r w:rsidR="00765B8D" w:rsidRPr="001A1F20">
        <w:rPr>
          <w:rFonts w:ascii="Arial" w:hAnsi="Arial" w:cs="Arial"/>
          <w:color w:val="000000"/>
          <w:sz w:val="22"/>
          <w:szCs w:val="22"/>
        </w:rPr>
        <w:t xml:space="preserve"> realizar </w:t>
      </w:r>
      <w:r w:rsidRPr="001A1F20">
        <w:rPr>
          <w:rFonts w:ascii="Arial" w:hAnsi="Arial" w:cs="Arial"/>
          <w:color w:val="000000"/>
          <w:sz w:val="22"/>
          <w:szCs w:val="22"/>
        </w:rPr>
        <w:t>las rendiciones oportunas de fondos y los trámites para ello.</w:t>
      </w:r>
    </w:p>
    <w:p w:rsidR="005E3EA9" w:rsidRPr="001A1F20" w:rsidRDefault="005E3EA9" w:rsidP="00425F48">
      <w:pPr>
        <w:numPr>
          <w:ilvl w:val="1"/>
          <w:numId w:val="3"/>
        </w:numPr>
        <w:tabs>
          <w:tab w:val="clear" w:pos="1407"/>
        </w:tabs>
        <w:spacing w:after="120"/>
        <w:ind w:left="1004" w:right="-93"/>
        <w:jc w:val="both"/>
        <w:rPr>
          <w:rFonts w:ascii="Arial" w:hAnsi="Arial" w:cs="Arial"/>
          <w:color w:val="000000"/>
          <w:sz w:val="22"/>
          <w:szCs w:val="22"/>
        </w:rPr>
      </w:pPr>
      <w:r w:rsidRPr="001A1F20">
        <w:rPr>
          <w:rFonts w:ascii="Arial" w:hAnsi="Arial" w:cs="Arial"/>
          <w:color w:val="000000"/>
          <w:sz w:val="22"/>
          <w:szCs w:val="22"/>
        </w:rPr>
        <w:t>La formulación presupuestaria deberá ajustarse a las Pautas previamente establecidas e informadas por la Dirección de Extensión.</w:t>
      </w:r>
    </w:p>
    <w:p w:rsidR="005E3EA9" w:rsidRPr="001A1F20" w:rsidRDefault="005E3EA9" w:rsidP="00425F48">
      <w:pPr>
        <w:numPr>
          <w:ilvl w:val="1"/>
          <w:numId w:val="3"/>
        </w:numPr>
        <w:tabs>
          <w:tab w:val="clear" w:pos="1407"/>
        </w:tabs>
        <w:spacing w:after="120"/>
        <w:ind w:left="1004" w:right="-93"/>
        <w:jc w:val="both"/>
        <w:rPr>
          <w:rFonts w:ascii="Arial" w:hAnsi="Arial" w:cs="Arial"/>
          <w:color w:val="000000"/>
          <w:sz w:val="22"/>
          <w:szCs w:val="22"/>
        </w:rPr>
      </w:pPr>
      <w:r w:rsidRPr="001A1F20">
        <w:rPr>
          <w:rFonts w:ascii="Arial" w:hAnsi="Arial" w:cs="Arial"/>
          <w:color w:val="000000"/>
          <w:sz w:val="22"/>
          <w:szCs w:val="22"/>
        </w:rPr>
        <w:t>El Fondo Concursable financiará registros impresos o audiovisuales sobre la actividad o las actividades hasta un 25% del aporte de este Fondo.</w:t>
      </w:r>
    </w:p>
    <w:p w:rsidR="005E3EA9" w:rsidRPr="001A1F20" w:rsidRDefault="005E3EA9" w:rsidP="00425F48">
      <w:pPr>
        <w:numPr>
          <w:ilvl w:val="1"/>
          <w:numId w:val="3"/>
        </w:numPr>
        <w:tabs>
          <w:tab w:val="clear" w:pos="1407"/>
        </w:tabs>
        <w:spacing w:after="120"/>
        <w:ind w:left="1004" w:right="-93"/>
        <w:jc w:val="both"/>
        <w:rPr>
          <w:rFonts w:ascii="Arial" w:hAnsi="Arial" w:cs="Arial"/>
          <w:color w:val="000000"/>
          <w:sz w:val="22"/>
          <w:szCs w:val="22"/>
        </w:rPr>
      </w:pPr>
      <w:r w:rsidRPr="001A1F20">
        <w:rPr>
          <w:rFonts w:ascii="Arial" w:hAnsi="Arial" w:cs="Arial"/>
          <w:color w:val="000000"/>
          <w:sz w:val="22"/>
          <w:szCs w:val="22"/>
        </w:rPr>
        <w:t xml:space="preserve">Cada Jefe de Proyecto </w:t>
      </w:r>
      <w:r w:rsidRPr="008248A0">
        <w:rPr>
          <w:rFonts w:ascii="Arial" w:hAnsi="Arial" w:cs="Arial"/>
          <w:b/>
          <w:color w:val="1F497D" w:themeColor="text2"/>
          <w:sz w:val="22"/>
          <w:szCs w:val="22"/>
        </w:rPr>
        <w:t>dispondrá de hasta</w:t>
      </w:r>
      <w:r w:rsidR="00DF0422" w:rsidRPr="008248A0">
        <w:rPr>
          <w:rFonts w:ascii="Arial" w:hAnsi="Arial" w:cs="Arial"/>
          <w:b/>
          <w:color w:val="1F497D" w:themeColor="text2"/>
          <w:sz w:val="22"/>
          <w:szCs w:val="22"/>
        </w:rPr>
        <w:t xml:space="preserve"> 60 días</w:t>
      </w:r>
      <w:r w:rsidRPr="008248A0">
        <w:rPr>
          <w:rFonts w:ascii="Arial" w:hAnsi="Arial" w:cs="Arial"/>
          <w:b/>
          <w:color w:val="1F497D" w:themeColor="text2"/>
          <w:sz w:val="22"/>
          <w:szCs w:val="22"/>
        </w:rPr>
        <w:t>, luego de finalizado el Proyecto, para entregar a la Dirección de Extensión una</w:t>
      </w:r>
      <w:r w:rsidRPr="008248A0">
        <w:rPr>
          <w:rFonts w:ascii="Arial" w:hAnsi="Arial" w:cs="Arial"/>
          <w:b/>
          <w:i/>
          <w:color w:val="1F497D" w:themeColor="text2"/>
          <w:sz w:val="22"/>
          <w:szCs w:val="22"/>
        </w:rPr>
        <w:t xml:space="preserve"> </w:t>
      </w:r>
      <w:r w:rsidRPr="008248A0">
        <w:rPr>
          <w:rFonts w:ascii="Arial" w:hAnsi="Arial" w:cs="Arial"/>
          <w:b/>
          <w:color w:val="1F497D" w:themeColor="text2"/>
          <w:sz w:val="22"/>
          <w:szCs w:val="22"/>
        </w:rPr>
        <w:t>Memoria del Proyecto</w:t>
      </w:r>
      <w:r w:rsidRPr="008248A0">
        <w:rPr>
          <w:rFonts w:ascii="Arial" w:hAnsi="Arial" w:cs="Arial"/>
          <w:color w:val="1F497D" w:themeColor="text2"/>
          <w:sz w:val="22"/>
          <w:szCs w:val="22"/>
        </w:rPr>
        <w:t xml:space="preserve"> o</w:t>
      </w:r>
      <w:r w:rsidRPr="008248A0">
        <w:rPr>
          <w:rFonts w:ascii="Arial" w:hAnsi="Arial" w:cs="Arial"/>
          <w:b/>
          <w:color w:val="1F497D" w:themeColor="text2"/>
          <w:sz w:val="22"/>
          <w:szCs w:val="22"/>
        </w:rPr>
        <w:t xml:space="preserve"> Informe final</w:t>
      </w:r>
      <w:r w:rsidR="002E4282" w:rsidRPr="008248A0">
        <w:rPr>
          <w:rFonts w:ascii="Arial" w:hAnsi="Arial" w:cs="Arial"/>
          <w:color w:val="1F497D" w:themeColor="text2"/>
          <w:sz w:val="22"/>
          <w:szCs w:val="22"/>
        </w:rPr>
        <w:t xml:space="preserve"> </w:t>
      </w:r>
      <w:r w:rsidR="002E4282" w:rsidRPr="008248A0">
        <w:rPr>
          <w:rFonts w:ascii="Arial" w:hAnsi="Arial" w:cs="Arial"/>
          <w:sz w:val="22"/>
          <w:szCs w:val="22"/>
        </w:rPr>
        <w:t>del mismo</w:t>
      </w:r>
      <w:r w:rsidR="002E4282" w:rsidRPr="008248A0">
        <w:rPr>
          <w:rFonts w:ascii="Arial" w:hAnsi="Arial" w:cs="Arial"/>
          <w:color w:val="000000"/>
          <w:sz w:val="22"/>
          <w:szCs w:val="22"/>
        </w:rPr>
        <w:t>,</w:t>
      </w:r>
      <w:r w:rsidR="002E4282" w:rsidRPr="001A1F20">
        <w:rPr>
          <w:rFonts w:ascii="Arial" w:hAnsi="Arial" w:cs="Arial"/>
          <w:color w:val="000000"/>
          <w:sz w:val="22"/>
          <w:szCs w:val="22"/>
        </w:rPr>
        <w:t xml:space="preserve"> en forma impresa y en un archivo </w:t>
      </w:r>
      <w:proofErr w:type="spellStart"/>
      <w:r w:rsidR="002E4282" w:rsidRPr="001A1F20">
        <w:rPr>
          <w:rFonts w:ascii="Arial" w:hAnsi="Arial" w:cs="Arial"/>
          <w:color w:val="000000"/>
          <w:sz w:val="22"/>
          <w:szCs w:val="22"/>
        </w:rPr>
        <w:t>word</w:t>
      </w:r>
      <w:proofErr w:type="spellEnd"/>
      <w:r w:rsidR="002E4282" w:rsidRPr="001A1F20">
        <w:rPr>
          <w:rFonts w:ascii="Arial" w:hAnsi="Arial" w:cs="Arial"/>
          <w:color w:val="000000"/>
          <w:sz w:val="22"/>
          <w:szCs w:val="22"/>
        </w:rPr>
        <w:t xml:space="preserve"> en CD, </w:t>
      </w:r>
      <w:r w:rsidRPr="001A1F20">
        <w:rPr>
          <w:rFonts w:ascii="Arial" w:hAnsi="Arial" w:cs="Arial"/>
          <w:sz w:val="22"/>
          <w:szCs w:val="22"/>
        </w:rPr>
        <w:t>donde se informe el cumplimiento de los objetivos propuestos, los</w:t>
      </w:r>
      <w:r w:rsidRPr="001A1F20">
        <w:rPr>
          <w:rFonts w:ascii="Arial" w:hAnsi="Arial" w:cs="Arial"/>
          <w:color w:val="000000"/>
          <w:sz w:val="22"/>
          <w:szCs w:val="22"/>
        </w:rPr>
        <w:t xml:space="preserve"> indicadores de resultado (cantidad de público por actividad, registros de opiniones, testimonios</w:t>
      </w:r>
      <w:r w:rsidR="004C0B8C" w:rsidRPr="001A1F20">
        <w:rPr>
          <w:rFonts w:ascii="Arial" w:hAnsi="Arial" w:cs="Arial"/>
          <w:color w:val="000000"/>
          <w:sz w:val="22"/>
          <w:szCs w:val="22"/>
        </w:rPr>
        <w:t>, encuestas, etc.</w:t>
      </w:r>
      <w:r w:rsidRPr="001A1F20">
        <w:rPr>
          <w:rFonts w:ascii="Arial" w:hAnsi="Arial" w:cs="Arial"/>
          <w:color w:val="000000"/>
          <w:sz w:val="22"/>
          <w:szCs w:val="22"/>
        </w:rPr>
        <w:t>), registro fotográfico y las conclusiones del Equipo organizador. Además debe contemplar la gestión financiera generada por el Centro de Costo (presupuesto otorgado, gastos, ingresos y saldo fina</w:t>
      </w:r>
      <w:r w:rsidRPr="001A1F20">
        <w:rPr>
          <w:rFonts w:ascii="Arial" w:hAnsi="Arial" w:cs="Arial"/>
          <w:sz w:val="22"/>
          <w:szCs w:val="22"/>
        </w:rPr>
        <w:t>l).</w:t>
      </w:r>
    </w:p>
    <w:p w:rsidR="005E3EA9" w:rsidRPr="001A1F20" w:rsidRDefault="005E3EA9" w:rsidP="00425F48">
      <w:pPr>
        <w:spacing w:after="120"/>
        <w:ind w:left="1004" w:right="-93"/>
        <w:jc w:val="both"/>
        <w:rPr>
          <w:rFonts w:ascii="Arial" w:hAnsi="Arial" w:cs="Arial"/>
          <w:color w:val="000000"/>
          <w:sz w:val="22"/>
          <w:szCs w:val="22"/>
        </w:rPr>
      </w:pPr>
      <w:r w:rsidRPr="001A1F20">
        <w:rPr>
          <w:rFonts w:ascii="Arial" w:hAnsi="Arial" w:cs="Arial"/>
          <w:color w:val="000000"/>
          <w:sz w:val="22"/>
          <w:szCs w:val="22"/>
        </w:rPr>
        <w:t xml:space="preserve">Es deseable que esta Memoria o Informe, y sus conclusiones, generen algunos artículos sobre las acciones desarrolladas que puedan ser publicadas por Ediciones UBB. </w:t>
      </w:r>
    </w:p>
    <w:p w:rsidR="005E3EA9" w:rsidRPr="001A1F20" w:rsidRDefault="005E3EA9" w:rsidP="00425F48">
      <w:pPr>
        <w:numPr>
          <w:ilvl w:val="1"/>
          <w:numId w:val="3"/>
        </w:numPr>
        <w:tabs>
          <w:tab w:val="clear" w:pos="1407"/>
        </w:tabs>
        <w:spacing w:after="120"/>
        <w:ind w:left="1004" w:right="-93"/>
        <w:jc w:val="both"/>
        <w:rPr>
          <w:rFonts w:ascii="Arial" w:hAnsi="Arial" w:cs="Arial"/>
          <w:bCs/>
          <w:color w:val="000000"/>
          <w:sz w:val="22"/>
          <w:szCs w:val="22"/>
        </w:rPr>
      </w:pPr>
      <w:r w:rsidRPr="001A1F20">
        <w:rPr>
          <w:rFonts w:ascii="Arial" w:hAnsi="Arial" w:cs="Arial"/>
          <w:color w:val="000000"/>
          <w:sz w:val="22"/>
          <w:szCs w:val="22"/>
        </w:rPr>
        <w:lastRenderedPageBreak/>
        <w:t xml:space="preserve">El Jefe del Proyecto </w:t>
      </w:r>
      <w:r w:rsidR="00F873BD" w:rsidRPr="001A1F20">
        <w:rPr>
          <w:rFonts w:ascii="Arial" w:hAnsi="Arial" w:cs="Arial"/>
          <w:color w:val="000000"/>
          <w:sz w:val="22"/>
          <w:szCs w:val="22"/>
        </w:rPr>
        <w:t xml:space="preserve">realizado, evaluado y no aprobado, </w:t>
      </w:r>
      <w:r w:rsidR="00F873BD" w:rsidRPr="001A1F20">
        <w:rPr>
          <w:rFonts w:ascii="Arial" w:hAnsi="Arial" w:cs="Arial"/>
          <w:b/>
          <w:bCs/>
          <w:color w:val="000000"/>
          <w:sz w:val="22"/>
          <w:szCs w:val="22"/>
        </w:rPr>
        <w:t>no podrá participar</w:t>
      </w:r>
      <w:r w:rsidR="00F873BD" w:rsidRPr="001A1F20">
        <w:rPr>
          <w:rFonts w:ascii="Arial" w:hAnsi="Arial" w:cs="Arial"/>
          <w:bCs/>
          <w:color w:val="000000"/>
          <w:sz w:val="22"/>
          <w:szCs w:val="22"/>
        </w:rPr>
        <w:t xml:space="preserve"> en la siguiente Convocatoria. La misma restricción se aplicará a </w:t>
      </w:r>
      <w:r w:rsidR="00222FB2" w:rsidRPr="001A1F20">
        <w:rPr>
          <w:rFonts w:ascii="Arial" w:hAnsi="Arial" w:cs="Arial"/>
          <w:bCs/>
          <w:color w:val="000000"/>
          <w:sz w:val="22"/>
          <w:szCs w:val="22"/>
        </w:rPr>
        <w:t>cada</w:t>
      </w:r>
      <w:r w:rsidR="00F873BD" w:rsidRPr="001A1F20">
        <w:rPr>
          <w:rFonts w:ascii="Arial" w:hAnsi="Arial" w:cs="Arial"/>
          <w:bCs/>
          <w:color w:val="000000"/>
          <w:sz w:val="22"/>
          <w:szCs w:val="22"/>
        </w:rPr>
        <w:t xml:space="preserve"> Jefe de Proyecto no ejecutado.</w:t>
      </w:r>
    </w:p>
    <w:p w:rsidR="005E3EA9" w:rsidRPr="001A1F20" w:rsidRDefault="005E3EA9" w:rsidP="00425F48">
      <w:pPr>
        <w:numPr>
          <w:ilvl w:val="1"/>
          <w:numId w:val="3"/>
        </w:numPr>
        <w:tabs>
          <w:tab w:val="clear" w:pos="1407"/>
        </w:tabs>
        <w:spacing w:after="120"/>
        <w:ind w:left="1004" w:right="-93"/>
        <w:jc w:val="both"/>
        <w:rPr>
          <w:rFonts w:ascii="Arial" w:hAnsi="Arial" w:cs="Arial"/>
          <w:b/>
          <w:color w:val="000000"/>
          <w:sz w:val="22"/>
          <w:szCs w:val="22"/>
        </w:rPr>
      </w:pPr>
      <w:r w:rsidRPr="001A1F20">
        <w:rPr>
          <w:rFonts w:ascii="Arial" w:hAnsi="Arial" w:cs="Arial"/>
          <w:b/>
          <w:bCs/>
          <w:iCs/>
          <w:color w:val="000000"/>
          <w:sz w:val="22"/>
          <w:szCs w:val="22"/>
        </w:rPr>
        <w:t>Los cambios de nombre del Proyecto</w:t>
      </w:r>
      <w:r w:rsidRPr="001A1F20">
        <w:rPr>
          <w:rFonts w:ascii="Arial" w:hAnsi="Arial" w:cs="Arial"/>
          <w:bCs/>
          <w:iCs/>
          <w:color w:val="000000"/>
          <w:sz w:val="22"/>
          <w:szCs w:val="22"/>
        </w:rPr>
        <w:t>, de</w:t>
      </w:r>
      <w:r w:rsidRPr="001A1F20">
        <w:rPr>
          <w:rFonts w:ascii="Arial" w:hAnsi="Arial" w:cs="Arial"/>
          <w:b/>
          <w:bCs/>
          <w:iCs/>
          <w:color w:val="000000"/>
          <w:sz w:val="22"/>
          <w:szCs w:val="22"/>
        </w:rPr>
        <w:t xml:space="preserve"> </w:t>
      </w:r>
      <w:r w:rsidRPr="001A1F20">
        <w:rPr>
          <w:rFonts w:ascii="Arial" w:hAnsi="Arial" w:cs="Arial"/>
          <w:bCs/>
          <w:iCs/>
          <w:color w:val="000000"/>
          <w:sz w:val="22"/>
          <w:szCs w:val="22"/>
        </w:rPr>
        <w:t>sus directores</w:t>
      </w:r>
      <w:r w:rsidRPr="001A1F20">
        <w:rPr>
          <w:rFonts w:ascii="Arial" w:hAnsi="Arial" w:cs="Arial"/>
          <w:color w:val="000000"/>
          <w:sz w:val="22"/>
          <w:szCs w:val="22"/>
        </w:rPr>
        <w:t xml:space="preserve"> o cualquier modificación sustancial, deberá comunicarse a la </w:t>
      </w:r>
      <w:r w:rsidR="009B046C" w:rsidRPr="001A1F20">
        <w:rPr>
          <w:rFonts w:ascii="Arial" w:hAnsi="Arial" w:cs="Arial"/>
          <w:color w:val="000000"/>
          <w:sz w:val="22"/>
          <w:szCs w:val="22"/>
        </w:rPr>
        <w:t>deberá comunicarse a la Dirección de Extensión, la que analizará, con el Comité de Extensión, los antecedentes y podrán, según cada caso, aceptar o rechazar esas modificaciones.</w:t>
      </w:r>
    </w:p>
    <w:p w:rsidR="005E3EA9" w:rsidRPr="001A1F20" w:rsidRDefault="005E3EA9" w:rsidP="00425F48">
      <w:pPr>
        <w:numPr>
          <w:ilvl w:val="1"/>
          <w:numId w:val="3"/>
        </w:numPr>
        <w:tabs>
          <w:tab w:val="clear" w:pos="1407"/>
        </w:tabs>
        <w:spacing w:after="120"/>
        <w:ind w:left="1004" w:right="-93"/>
        <w:jc w:val="both"/>
        <w:rPr>
          <w:rFonts w:ascii="Arial" w:hAnsi="Arial" w:cs="Arial"/>
          <w:b/>
          <w:color w:val="000000"/>
          <w:sz w:val="22"/>
          <w:szCs w:val="22"/>
        </w:rPr>
      </w:pPr>
      <w:r w:rsidRPr="001A1F20">
        <w:rPr>
          <w:rFonts w:ascii="Arial" w:hAnsi="Arial" w:cs="Arial"/>
          <w:color w:val="000000"/>
          <w:sz w:val="22"/>
          <w:szCs w:val="22"/>
        </w:rPr>
        <w:t>Los Jefe</w:t>
      </w:r>
      <w:r w:rsidR="009B046C" w:rsidRPr="001A1F20">
        <w:rPr>
          <w:rFonts w:ascii="Arial" w:hAnsi="Arial" w:cs="Arial"/>
          <w:color w:val="000000"/>
          <w:sz w:val="22"/>
          <w:szCs w:val="22"/>
        </w:rPr>
        <w:t>s</w:t>
      </w:r>
      <w:r w:rsidRPr="001A1F20">
        <w:rPr>
          <w:rFonts w:ascii="Arial" w:hAnsi="Arial" w:cs="Arial"/>
          <w:color w:val="000000"/>
          <w:sz w:val="22"/>
          <w:szCs w:val="22"/>
        </w:rPr>
        <w:t xml:space="preserve"> de Proyecto </w:t>
      </w:r>
      <w:r w:rsidRPr="001A1F20">
        <w:rPr>
          <w:rFonts w:ascii="Arial" w:hAnsi="Arial" w:cs="Arial"/>
          <w:b/>
          <w:color w:val="000000"/>
          <w:sz w:val="22"/>
          <w:szCs w:val="22"/>
        </w:rPr>
        <w:t xml:space="preserve">deberán </w:t>
      </w:r>
      <w:r w:rsidRPr="001A1F20">
        <w:rPr>
          <w:rFonts w:ascii="Arial" w:hAnsi="Arial" w:cs="Arial"/>
          <w:b/>
          <w:bCs/>
          <w:iCs/>
          <w:color w:val="000000"/>
          <w:sz w:val="22"/>
          <w:szCs w:val="22"/>
        </w:rPr>
        <w:t>aplicar encuesta(s)</w:t>
      </w:r>
      <w:r w:rsidRPr="001A1F20">
        <w:rPr>
          <w:rFonts w:ascii="Arial" w:hAnsi="Arial" w:cs="Arial"/>
          <w:bCs/>
          <w:iCs/>
          <w:color w:val="000000"/>
          <w:sz w:val="22"/>
          <w:szCs w:val="22"/>
        </w:rPr>
        <w:t>, hecha(s)</w:t>
      </w:r>
      <w:r w:rsidRPr="001A1F20">
        <w:rPr>
          <w:rFonts w:ascii="Arial" w:hAnsi="Arial" w:cs="Arial"/>
          <w:color w:val="000000"/>
          <w:sz w:val="22"/>
          <w:szCs w:val="22"/>
        </w:rPr>
        <w:t xml:space="preserve"> por el Equipo organizador,</w:t>
      </w:r>
      <w:r w:rsidRPr="001A1F20">
        <w:rPr>
          <w:rFonts w:ascii="Arial" w:hAnsi="Arial" w:cs="Arial"/>
          <w:b/>
          <w:bCs/>
          <w:iCs/>
          <w:color w:val="000000"/>
          <w:sz w:val="22"/>
          <w:szCs w:val="22"/>
        </w:rPr>
        <w:t xml:space="preserve"> al público</w:t>
      </w:r>
      <w:r w:rsidRPr="001A1F20">
        <w:rPr>
          <w:rFonts w:ascii="Arial" w:hAnsi="Arial" w:cs="Arial"/>
          <w:color w:val="000000"/>
          <w:sz w:val="22"/>
          <w:szCs w:val="22"/>
        </w:rPr>
        <w:t xml:space="preserve"> que convoque cada actividad en particular, las veces que sea necesario, entregando los resultados y su análisis en la Memoria</w:t>
      </w:r>
      <w:r w:rsidRPr="001A1F20">
        <w:rPr>
          <w:rFonts w:ascii="Arial" w:hAnsi="Arial" w:cs="Arial"/>
          <w:color w:val="990000"/>
          <w:sz w:val="22"/>
          <w:szCs w:val="22"/>
        </w:rPr>
        <w:t xml:space="preserve"> </w:t>
      </w:r>
      <w:r w:rsidRPr="001A1F20">
        <w:rPr>
          <w:rFonts w:ascii="Arial" w:hAnsi="Arial" w:cs="Arial"/>
          <w:sz w:val="22"/>
          <w:szCs w:val="22"/>
        </w:rPr>
        <w:t>o Informe final.</w:t>
      </w:r>
    </w:p>
    <w:p w:rsidR="005E3EA9" w:rsidRPr="001A1F20" w:rsidRDefault="005E3EA9" w:rsidP="00425F48">
      <w:pPr>
        <w:numPr>
          <w:ilvl w:val="1"/>
          <w:numId w:val="3"/>
        </w:numPr>
        <w:tabs>
          <w:tab w:val="clear" w:pos="1407"/>
        </w:tabs>
        <w:ind w:left="1005" w:right="-93"/>
        <w:jc w:val="both"/>
        <w:rPr>
          <w:rFonts w:ascii="Arial" w:hAnsi="Arial" w:cs="Arial"/>
          <w:b/>
          <w:color w:val="000000"/>
          <w:sz w:val="22"/>
          <w:szCs w:val="22"/>
        </w:rPr>
      </w:pPr>
      <w:r w:rsidRPr="001A1F20">
        <w:rPr>
          <w:rFonts w:ascii="Arial" w:hAnsi="Arial" w:cs="Arial"/>
          <w:color w:val="000000"/>
          <w:sz w:val="22"/>
          <w:szCs w:val="22"/>
        </w:rPr>
        <w:t>El Comité de Extensión se reserva el derecho de modificar los nombres de los Proyectos, en resguardo de la imagen institucional.</w:t>
      </w:r>
    </w:p>
    <w:p w:rsidR="005E3EA9" w:rsidRPr="001A1F20" w:rsidRDefault="005E3EA9" w:rsidP="005E3EA9">
      <w:pPr>
        <w:ind w:right="-242"/>
        <w:jc w:val="both"/>
        <w:rPr>
          <w:rFonts w:ascii="Arial" w:hAnsi="Arial" w:cs="Arial"/>
          <w:color w:val="000000"/>
          <w:sz w:val="28"/>
          <w:szCs w:val="22"/>
        </w:rPr>
      </w:pPr>
    </w:p>
    <w:p w:rsidR="005E3EA9" w:rsidRPr="001A1F20" w:rsidRDefault="005E3EA9" w:rsidP="00222FB2">
      <w:pPr>
        <w:numPr>
          <w:ilvl w:val="0"/>
          <w:numId w:val="3"/>
        </w:numPr>
        <w:tabs>
          <w:tab w:val="clear" w:pos="525"/>
        </w:tabs>
        <w:ind w:left="284" w:hanging="284"/>
        <w:jc w:val="both"/>
        <w:rPr>
          <w:rFonts w:ascii="Arial" w:hAnsi="Arial" w:cs="Arial"/>
          <w:b/>
          <w:color w:val="000000"/>
          <w:sz w:val="22"/>
          <w:szCs w:val="22"/>
        </w:rPr>
      </w:pPr>
      <w:r w:rsidRPr="001A1F20">
        <w:rPr>
          <w:rFonts w:ascii="Arial" w:hAnsi="Arial" w:cs="Arial"/>
          <w:b/>
          <w:color w:val="000000"/>
          <w:sz w:val="22"/>
          <w:szCs w:val="22"/>
        </w:rPr>
        <w:t>Observaciones Generales</w:t>
      </w:r>
    </w:p>
    <w:p w:rsidR="005E3EA9" w:rsidRPr="001A1F20" w:rsidRDefault="005E3EA9" w:rsidP="005E3EA9">
      <w:pPr>
        <w:ind w:left="1134" w:hanging="567"/>
        <w:jc w:val="both"/>
        <w:rPr>
          <w:rFonts w:ascii="Arial" w:hAnsi="Arial" w:cs="Arial"/>
          <w:color w:val="000000"/>
          <w:sz w:val="22"/>
          <w:szCs w:val="22"/>
        </w:rPr>
      </w:pPr>
    </w:p>
    <w:p w:rsidR="001E1499" w:rsidRPr="001A1F20" w:rsidRDefault="005E3EA9" w:rsidP="00425F48">
      <w:pPr>
        <w:pStyle w:val="Prrafodelista"/>
        <w:numPr>
          <w:ilvl w:val="1"/>
          <w:numId w:val="7"/>
        </w:numPr>
        <w:spacing w:after="120"/>
        <w:ind w:left="993" w:right="-93" w:hanging="468"/>
        <w:jc w:val="both"/>
        <w:rPr>
          <w:rFonts w:ascii="Arial" w:hAnsi="Arial" w:cs="Arial"/>
          <w:sz w:val="22"/>
          <w:szCs w:val="22"/>
        </w:rPr>
      </w:pPr>
      <w:r w:rsidRPr="001A1F20">
        <w:rPr>
          <w:rFonts w:ascii="Arial" w:hAnsi="Arial" w:cs="Arial"/>
          <w:color w:val="000000"/>
          <w:sz w:val="22"/>
          <w:szCs w:val="22"/>
        </w:rPr>
        <w:t xml:space="preserve">La </w:t>
      </w:r>
      <w:r w:rsidRPr="001A1F20">
        <w:rPr>
          <w:rFonts w:ascii="Arial" w:hAnsi="Arial" w:cs="Arial"/>
          <w:b/>
          <w:color w:val="000000"/>
          <w:sz w:val="22"/>
          <w:szCs w:val="22"/>
        </w:rPr>
        <w:t>evaluación de los Proyectos presentados</w:t>
      </w:r>
      <w:r w:rsidRPr="001A1F20">
        <w:rPr>
          <w:rFonts w:ascii="Arial" w:hAnsi="Arial" w:cs="Arial"/>
          <w:color w:val="000000"/>
          <w:sz w:val="22"/>
          <w:szCs w:val="22"/>
        </w:rPr>
        <w:t xml:space="preserve"> al concurso la realizará el Comité de</w:t>
      </w:r>
      <w:r w:rsidRPr="001A1F20">
        <w:rPr>
          <w:rFonts w:ascii="Arial" w:hAnsi="Arial" w:cs="Arial"/>
          <w:b/>
          <w:color w:val="000000"/>
          <w:sz w:val="22"/>
          <w:szCs w:val="22"/>
        </w:rPr>
        <w:t xml:space="preserve"> </w:t>
      </w:r>
      <w:r w:rsidRPr="001A1F20">
        <w:rPr>
          <w:rFonts w:ascii="Arial" w:hAnsi="Arial" w:cs="Arial"/>
          <w:color w:val="000000"/>
          <w:sz w:val="22"/>
          <w:szCs w:val="22"/>
        </w:rPr>
        <w:t>Extensión, que está integrado por un representante titular o un suplente de cada Facultad y el  Director(a) de Extensión, que lo preside.</w:t>
      </w:r>
    </w:p>
    <w:p w:rsidR="005E3EA9" w:rsidRPr="001A1F20" w:rsidRDefault="005E3EA9" w:rsidP="00425F48">
      <w:pPr>
        <w:pStyle w:val="Prrafodelista"/>
        <w:numPr>
          <w:ilvl w:val="1"/>
          <w:numId w:val="7"/>
        </w:numPr>
        <w:spacing w:after="120"/>
        <w:ind w:left="993" w:right="-93" w:hanging="468"/>
        <w:jc w:val="both"/>
        <w:rPr>
          <w:rFonts w:ascii="Arial" w:hAnsi="Arial" w:cs="Arial"/>
          <w:sz w:val="22"/>
          <w:szCs w:val="22"/>
        </w:rPr>
      </w:pPr>
      <w:r w:rsidRPr="001A1F20">
        <w:rPr>
          <w:rFonts w:ascii="Arial" w:hAnsi="Arial" w:cs="Arial"/>
          <w:color w:val="000000"/>
          <w:sz w:val="22"/>
          <w:szCs w:val="22"/>
        </w:rPr>
        <w:t>El Comité de Extensión evaluará cada propuesta con</w:t>
      </w:r>
      <w:r w:rsidRPr="001A1F20">
        <w:rPr>
          <w:rFonts w:ascii="Arial" w:hAnsi="Arial" w:cs="Arial"/>
          <w:b/>
          <w:color w:val="000000"/>
          <w:sz w:val="22"/>
          <w:szCs w:val="22"/>
        </w:rPr>
        <w:t xml:space="preserve"> </w:t>
      </w:r>
      <w:r w:rsidRPr="001A1F20">
        <w:rPr>
          <w:rFonts w:ascii="Arial" w:hAnsi="Arial" w:cs="Arial"/>
          <w:color w:val="000000"/>
          <w:sz w:val="22"/>
          <w:szCs w:val="22"/>
        </w:rPr>
        <w:t>la</w:t>
      </w:r>
      <w:r w:rsidRPr="001A1F20">
        <w:rPr>
          <w:rFonts w:ascii="Arial" w:hAnsi="Arial" w:cs="Arial"/>
          <w:b/>
          <w:color w:val="000000"/>
          <w:sz w:val="22"/>
          <w:szCs w:val="22"/>
        </w:rPr>
        <w:t xml:space="preserve"> Pauta de evaluación </w:t>
      </w:r>
      <w:r w:rsidRPr="001A1F20">
        <w:rPr>
          <w:rFonts w:ascii="Arial" w:hAnsi="Arial" w:cs="Arial"/>
          <w:color w:val="000000"/>
          <w:sz w:val="22"/>
          <w:szCs w:val="22"/>
        </w:rPr>
        <w:t>presentada al inicio de esta Convocatoria,</w:t>
      </w:r>
      <w:r w:rsidR="0080028D" w:rsidRPr="001A1F20">
        <w:rPr>
          <w:rFonts w:ascii="Arial" w:hAnsi="Arial" w:cs="Arial"/>
          <w:color w:val="000000"/>
          <w:sz w:val="22"/>
          <w:szCs w:val="22"/>
        </w:rPr>
        <w:t xml:space="preserve"> </w:t>
      </w:r>
      <w:r w:rsidRPr="001A1F20">
        <w:rPr>
          <w:rFonts w:ascii="Arial" w:hAnsi="Arial" w:cs="Arial"/>
          <w:color w:val="000000"/>
          <w:sz w:val="22"/>
          <w:szCs w:val="22"/>
        </w:rPr>
        <w:t xml:space="preserve">según los objetivos estipulados en la definición de Proyecto de Extensión Académica Universitaria. </w:t>
      </w:r>
      <w:r w:rsidR="00D55EAF" w:rsidRPr="001A1F20">
        <w:rPr>
          <w:rFonts w:ascii="Arial" w:hAnsi="Arial" w:cs="Arial"/>
          <w:sz w:val="22"/>
          <w:szCs w:val="22"/>
        </w:rPr>
        <w:t>E</w:t>
      </w:r>
      <w:r w:rsidRPr="001A1F20">
        <w:rPr>
          <w:rFonts w:ascii="Arial" w:hAnsi="Arial" w:cs="Arial"/>
          <w:sz w:val="22"/>
          <w:szCs w:val="22"/>
        </w:rPr>
        <w:t xml:space="preserve">l Comité </w:t>
      </w:r>
      <w:r w:rsidR="00D55EAF" w:rsidRPr="001A1F20">
        <w:rPr>
          <w:rFonts w:ascii="Arial" w:hAnsi="Arial" w:cs="Arial"/>
          <w:sz w:val="22"/>
          <w:szCs w:val="22"/>
        </w:rPr>
        <w:t xml:space="preserve">de Extensión </w:t>
      </w:r>
      <w:r w:rsidRPr="001A1F20">
        <w:rPr>
          <w:rFonts w:ascii="Arial" w:hAnsi="Arial" w:cs="Arial"/>
          <w:sz w:val="22"/>
          <w:szCs w:val="22"/>
        </w:rPr>
        <w:t xml:space="preserve">podrá asignar el total o una parcialidad de los </w:t>
      </w:r>
      <w:r w:rsidR="00D55EAF" w:rsidRPr="001A1F20">
        <w:rPr>
          <w:rFonts w:ascii="Arial" w:hAnsi="Arial" w:cs="Arial"/>
          <w:sz w:val="22"/>
          <w:szCs w:val="22"/>
        </w:rPr>
        <w:t>recursos</w:t>
      </w:r>
      <w:r w:rsidRPr="001A1F20">
        <w:rPr>
          <w:rFonts w:ascii="Arial" w:hAnsi="Arial" w:cs="Arial"/>
          <w:sz w:val="22"/>
          <w:szCs w:val="22"/>
        </w:rPr>
        <w:t xml:space="preserve"> solicitados.</w:t>
      </w:r>
    </w:p>
    <w:p w:rsidR="005E3EA9" w:rsidRPr="001A1F20" w:rsidRDefault="005E3EA9" w:rsidP="00425F48">
      <w:pPr>
        <w:pStyle w:val="Prrafodelista"/>
        <w:numPr>
          <w:ilvl w:val="1"/>
          <w:numId w:val="7"/>
        </w:numPr>
        <w:ind w:left="993" w:right="-93" w:hanging="468"/>
        <w:jc w:val="both"/>
        <w:rPr>
          <w:rFonts w:ascii="Arial" w:hAnsi="Arial" w:cs="Arial"/>
          <w:color w:val="000000"/>
          <w:sz w:val="22"/>
          <w:szCs w:val="22"/>
        </w:rPr>
      </w:pPr>
      <w:r w:rsidRPr="001A1F20">
        <w:rPr>
          <w:rFonts w:ascii="Arial" w:hAnsi="Arial" w:cs="Arial"/>
          <w:color w:val="000000"/>
          <w:sz w:val="22"/>
          <w:szCs w:val="22"/>
        </w:rPr>
        <w:t xml:space="preserve">De </w:t>
      </w:r>
      <w:r w:rsidRPr="001A1F20">
        <w:rPr>
          <w:rFonts w:ascii="Arial" w:hAnsi="Arial" w:cs="Arial"/>
          <w:b/>
          <w:color w:val="000000"/>
          <w:sz w:val="22"/>
          <w:szCs w:val="22"/>
        </w:rPr>
        <w:t>producirse utilidades</w:t>
      </w:r>
      <w:r w:rsidRPr="001A1F20">
        <w:rPr>
          <w:rFonts w:ascii="Arial" w:hAnsi="Arial" w:cs="Arial"/>
          <w:color w:val="000000"/>
          <w:sz w:val="22"/>
          <w:szCs w:val="22"/>
        </w:rPr>
        <w:t xml:space="preserve"> en alg</w:t>
      </w:r>
      <w:r w:rsidR="00D55EAF" w:rsidRPr="001A1F20">
        <w:rPr>
          <w:rFonts w:ascii="Arial" w:hAnsi="Arial" w:cs="Arial"/>
          <w:color w:val="000000"/>
          <w:sz w:val="22"/>
          <w:szCs w:val="22"/>
        </w:rPr>
        <w:t>ú</w:t>
      </w:r>
      <w:r w:rsidRPr="001A1F20">
        <w:rPr>
          <w:rFonts w:ascii="Arial" w:hAnsi="Arial" w:cs="Arial"/>
          <w:color w:val="000000"/>
          <w:sz w:val="22"/>
          <w:szCs w:val="22"/>
        </w:rPr>
        <w:t>n</w:t>
      </w:r>
      <w:r w:rsidR="00D55EAF" w:rsidRPr="001A1F20">
        <w:rPr>
          <w:rFonts w:ascii="Arial" w:hAnsi="Arial" w:cs="Arial"/>
          <w:color w:val="000000"/>
          <w:sz w:val="22"/>
          <w:szCs w:val="22"/>
        </w:rPr>
        <w:t xml:space="preserve"> Proyecto</w:t>
      </w:r>
      <w:r w:rsidRPr="001A1F20">
        <w:rPr>
          <w:rFonts w:ascii="Arial" w:hAnsi="Arial" w:cs="Arial"/>
          <w:color w:val="000000"/>
          <w:sz w:val="22"/>
          <w:szCs w:val="22"/>
        </w:rPr>
        <w:t xml:space="preserve">, éstas serán distribuidas de la siguiente manera: </w:t>
      </w:r>
      <w:r w:rsidRPr="001A1F20">
        <w:rPr>
          <w:rFonts w:ascii="Arial" w:hAnsi="Arial" w:cs="Arial"/>
          <w:b/>
          <w:bCs/>
          <w:color w:val="000000"/>
          <w:sz w:val="22"/>
          <w:szCs w:val="22"/>
        </w:rPr>
        <w:t>60% para el Departamento</w:t>
      </w:r>
      <w:r w:rsidRPr="001A1F20">
        <w:rPr>
          <w:rFonts w:ascii="Arial" w:hAnsi="Arial" w:cs="Arial"/>
          <w:color w:val="000000"/>
          <w:sz w:val="22"/>
          <w:szCs w:val="22"/>
        </w:rPr>
        <w:t xml:space="preserve"> y/o Unidad académica en que se genera el Programa, 20% para la Dirección de Extensión y 20% para gastos generales de la Universidad.</w:t>
      </w:r>
    </w:p>
    <w:p w:rsidR="005E3EA9" w:rsidRPr="001A1F20" w:rsidRDefault="005E3EA9" w:rsidP="005E3EA9">
      <w:pPr>
        <w:spacing w:line="360" w:lineRule="auto"/>
        <w:jc w:val="both"/>
        <w:rPr>
          <w:rFonts w:ascii="Arial" w:hAnsi="Arial" w:cs="Arial"/>
          <w:color w:val="000000"/>
          <w:sz w:val="22"/>
          <w:szCs w:val="22"/>
        </w:rPr>
      </w:pPr>
    </w:p>
    <w:p w:rsidR="005E3EA9" w:rsidRPr="001A1F20" w:rsidRDefault="005E3EA9" w:rsidP="000612B0">
      <w:pPr>
        <w:ind w:left="567" w:firstLine="142"/>
        <w:jc w:val="both"/>
        <w:rPr>
          <w:rFonts w:ascii="Arial" w:hAnsi="Arial" w:cs="Arial"/>
          <w:b/>
          <w:color w:val="000000"/>
          <w:sz w:val="22"/>
          <w:szCs w:val="22"/>
        </w:rPr>
      </w:pPr>
      <w:r w:rsidRPr="001A1F20">
        <w:rPr>
          <w:rFonts w:ascii="Arial" w:hAnsi="Arial" w:cs="Arial"/>
          <w:b/>
          <w:color w:val="000000"/>
          <w:sz w:val="22"/>
          <w:szCs w:val="22"/>
        </w:rPr>
        <w:t xml:space="preserve">Quedará </w:t>
      </w:r>
      <w:r w:rsidRPr="001A1F20">
        <w:rPr>
          <w:rFonts w:ascii="Arial" w:hAnsi="Arial" w:cs="Arial"/>
          <w:b/>
          <w:color w:val="990000"/>
          <w:sz w:val="22"/>
          <w:szCs w:val="22"/>
        </w:rPr>
        <w:t>FUERA DE CONCURSO</w:t>
      </w:r>
      <w:r w:rsidR="00AA39BF" w:rsidRPr="001A1F20">
        <w:rPr>
          <w:rFonts w:ascii="Arial" w:hAnsi="Arial" w:cs="Arial"/>
          <w:b/>
          <w:color w:val="000000"/>
          <w:sz w:val="22"/>
          <w:szCs w:val="22"/>
        </w:rPr>
        <w:t xml:space="preserve"> el Proyecto</w:t>
      </w:r>
      <w:r w:rsidRPr="001A1F20">
        <w:rPr>
          <w:rFonts w:ascii="Arial" w:hAnsi="Arial" w:cs="Arial"/>
          <w:b/>
          <w:color w:val="000000"/>
          <w:sz w:val="22"/>
          <w:szCs w:val="22"/>
        </w:rPr>
        <w:t xml:space="preserve"> de Extensión Académica Universitaria que:</w:t>
      </w:r>
    </w:p>
    <w:p w:rsidR="005E3EA9" w:rsidRPr="001A1F20" w:rsidRDefault="005E3EA9" w:rsidP="005E3EA9">
      <w:pPr>
        <w:tabs>
          <w:tab w:val="left" w:pos="709"/>
        </w:tabs>
        <w:ind w:left="709"/>
        <w:rPr>
          <w:rFonts w:ascii="Arial" w:hAnsi="Arial" w:cs="Arial"/>
          <w:color w:val="000000"/>
          <w:sz w:val="22"/>
          <w:szCs w:val="22"/>
        </w:rPr>
      </w:pPr>
    </w:p>
    <w:p w:rsidR="005E3EA9" w:rsidRPr="001A1F20" w:rsidRDefault="005E3EA9" w:rsidP="00425F48">
      <w:pPr>
        <w:pStyle w:val="Prrafodelista"/>
        <w:numPr>
          <w:ilvl w:val="0"/>
          <w:numId w:val="8"/>
        </w:numPr>
        <w:tabs>
          <w:tab w:val="left" w:pos="709"/>
        </w:tabs>
        <w:spacing w:after="120"/>
        <w:ind w:right="-93"/>
        <w:jc w:val="both"/>
        <w:rPr>
          <w:rFonts w:ascii="Arial" w:hAnsi="Arial" w:cs="Arial"/>
          <w:color w:val="000000"/>
          <w:sz w:val="22"/>
          <w:szCs w:val="22"/>
        </w:rPr>
      </w:pPr>
      <w:r w:rsidRPr="001A1F20">
        <w:rPr>
          <w:rFonts w:ascii="Arial" w:hAnsi="Arial" w:cs="Arial"/>
          <w:color w:val="000000"/>
          <w:sz w:val="22"/>
          <w:szCs w:val="22"/>
        </w:rPr>
        <w:t>Se presenten incompletos en cuanto a su formulación (firmas requeridas, cartas de patrocinio, etc.)</w:t>
      </w:r>
      <w:r w:rsidR="00AA39BF" w:rsidRPr="001A1F20">
        <w:rPr>
          <w:rFonts w:ascii="Arial" w:hAnsi="Arial" w:cs="Arial"/>
          <w:color w:val="000000"/>
          <w:sz w:val="22"/>
          <w:szCs w:val="22"/>
        </w:rPr>
        <w:t xml:space="preserve"> o sin el </w:t>
      </w:r>
      <w:r w:rsidR="00AA39BF" w:rsidRPr="001A1F20">
        <w:rPr>
          <w:rFonts w:ascii="Arial" w:hAnsi="Arial" w:cs="Arial"/>
          <w:b/>
          <w:color w:val="000000"/>
          <w:sz w:val="22"/>
          <w:szCs w:val="22"/>
        </w:rPr>
        <w:t>CD</w:t>
      </w:r>
      <w:r w:rsidR="00AA39BF" w:rsidRPr="001A1F20">
        <w:rPr>
          <w:rFonts w:ascii="Arial" w:hAnsi="Arial" w:cs="Arial"/>
          <w:color w:val="000000"/>
          <w:sz w:val="22"/>
          <w:szCs w:val="22"/>
        </w:rPr>
        <w:t xml:space="preserve"> de respaldo</w:t>
      </w:r>
      <w:r w:rsidRPr="001A1F20">
        <w:rPr>
          <w:rFonts w:ascii="Arial" w:hAnsi="Arial" w:cs="Arial"/>
          <w:color w:val="000000"/>
          <w:sz w:val="22"/>
          <w:szCs w:val="22"/>
        </w:rPr>
        <w:t>.</w:t>
      </w:r>
    </w:p>
    <w:p w:rsidR="005E3EA9" w:rsidRPr="001A1F20" w:rsidRDefault="000E2983" w:rsidP="00425F48">
      <w:pPr>
        <w:pStyle w:val="Prrafodelista"/>
        <w:numPr>
          <w:ilvl w:val="0"/>
          <w:numId w:val="8"/>
        </w:numPr>
        <w:tabs>
          <w:tab w:val="left" w:pos="709"/>
        </w:tabs>
        <w:spacing w:after="120"/>
        <w:ind w:right="-93"/>
        <w:jc w:val="both"/>
        <w:rPr>
          <w:rFonts w:ascii="Arial" w:hAnsi="Arial" w:cs="Arial"/>
          <w:sz w:val="22"/>
          <w:szCs w:val="22"/>
        </w:rPr>
      </w:pPr>
      <w:r w:rsidRPr="001A1F20">
        <w:rPr>
          <w:rFonts w:ascii="Arial" w:hAnsi="Arial" w:cs="Arial"/>
          <w:sz w:val="22"/>
          <w:szCs w:val="22"/>
        </w:rPr>
        <w:t xml:space="preserve">Esté mal formulado o que no alcancen los estándares de la categoría a la que postula, según la </w:t>
      </w:r>
      <w:r w:rsidRPr="001A1F20">
        <w:rPr>
          <w:rFonts w:ascii="Arial" w:hAnsi="Arial" w:cs="Arial"/>
          <w:b/>
          <w:sz w:val="22"/>
          <w:szCs w:val="22"/>
        </w:rPr>
        <w:t>Pauta de Evaluación</w:t>
      </w:r>
      <w:r w:rsidRPr="001A1F20">
        <w:rPr>
          <w:rFonts w:ascii="Arial" w:hAnsi="Arial" w:cs="Arial"/>
          <w:sz w:val="22"/>
          <w:szCs w:val="22"/>
        </w:rPr>
        <w:t xml:space="preserve"> de admisión</w:t>
      </w:r>
      <w:r w:rsidR="00222FB2" w:rsidRPr="001A1F20">
        <w:rPr>
          <w:rFonts w:ascii="Arial" w:hAnsi="Arial" w:cs="Arial"/>
          <w:sz w:val="22"/>
          <w:szCs w:val="22"/>
        </w:rPr>
        <w:t xml:space="preserve"> para Proyectos de Extensión Académica Universitaria</w:t>
      </w:r>
      <w:r w:rsidR="00AA39BF" w:rsidRPr="001A1F20">
        <w:rPr>
          <w:rFonts w:ascii="Arial" w:hAnsi="Arial" w:cs="Arial"/>
          <w:sz w:val="22"/>
          <w:szCs w:val="22"/>
        </w:rPr>
        <w:t>.</w:t>
      </w:r>
    </w:p>
    <w:p w:rsidR="005E3EA9" w:rsidRPr="001A1F20" w:rsidRDefault="005E3EA9" w:rsidP="00425F48">
      <w:pPr>
        <w:pStyle w:val="Prrafodelista"/>
        <w:numPr>
          <w:ilvl w:val="0"/>
          <w:numId w:val="8"/>
        </w:numPr>
        <w:tabs>
          <w:tab w:val="left" w:pos="709"/>
        </w:tabs>
        <w:spacing w:after="120"/>
        <w:ind w:right="-93"/>
        <w:jc w:val="both"/>
        <w:rPr>
          <w:rFonts w:ascii="Arial" w:hAnsi="Arial" w:cs="Arial"/>
          <w:b/>
          <w:bCs/>
          <w:sz w:val="22"/>
          <w:szCs w:val="22"/>
        </w:rPr>
      </w:pPr>
      <w:r w:rsidRPr="001A1F20">
        <w:rPr>
          <w:rFonts w:ascii="Arial" w:hAnsi="Arial" w:cs="Arial"/>
          <w:sz w:val="22"/>
          <w:szCs w:val="22"/>
        </w:rPr>
        <w:t>En su formulación estén bajo el mínimo o sobre el máximo de fondos para este Concurso.</w:t>
      </w:r>
    </w:p>
    <w:p w:rsidR="005E3EA9" w:rsidRPr="001A1F20" w:rsidRDefault="005E3EA9" w:rsidP="00425F48">
      <w:pPr>
        <w:pStyle w:val="Prrafodelista"/>
        <w:numPr>
          <w:ilvl w:val="0"/>
          <w:numId w:val="8"/>
        </w:numPr>
        <w:tabs>
          <w:tab w:val="left" w:pos="709"/>
        </w:tabs>
        <w:ind w:right="-93"/>
        <w:jc w:val="both"/>
        <w:rPr>
          <w:rFonts w:ascii="Arial" w:hAnsi="Arial" w:cs="Arial"/>
          <w:b/>
          <w:bCs/>
          <w:sz w:val="22"/>
          <w:szCs w:val="22"/>
        </w:rPr>
      </w:pPr>
      <w:r w:rsidRPr="001A1F20">
        <w:rPr>
          <w:rFonts w:ascii="Arial" w:hAnsi="Arial" w:cs="Arial"/>
          <w:sz w:val="22"/>
          <w:szCs w:val="22"/>
        </w:rPr>
        <w:t>Se presenten fuera de plazo.</w:t>
      </w:r>
    </w:p>
    <w:p w:rsidR="00DF0422" w:rsidRPr="001A1F20" w:rsidRDefault="00DF0422" w:rsidP="00DF0422">
      <w:pPr>
        <w:pStyle w:val="Prrafodelista"/>
        <w:numPr>
          <w:ilvl w:val="0"/>
          <w:numId w:val="8"/>
        </w:numPr>
        <w:rPr>
          <w:rFonts w:ascii="Arial" w:hAnsi="Arial" w:cs="Arial"/>
          <w:bCs/>
          <w:sz w:val="22"/>
          <w:szCs w:val="22"/>
        </w:rPr>
      </w:pPr>
      <w:r w:rsidRPr="001A1F20">
        <w:rPr>
          <w:rFonts w:ascii="Arial" w:hAnsi="Arial" w:cs="Arial"/>
          <w:bCs/>
          <w:sz w:val="22"/>
          <w:szCs w:val="22"/>
        </w:rPr>
        <w:t xml:space="preserve">Se encuentre sin las cartas de patrocinios valorizadas, con sus correspondientes firmas y timbres.  </w:t>
      </w:r>
    </w:p>
    <w:p w:rsidR="00DF0422" w:rsidRPr="001A1F20" w:rsidRDefault="00DF0422" w:rsidP="00DF0422">
      <w:pPr>
        <w:pStyle w:val="Prrafodelista"/>
        <w:tabs>
          <w:tab w:val="left" w:pos="709"/>
        </w:tabs>
        <w:ind w:left="1069" w:right="-93"/>
        <w:jc w:val="both"/>
        <w:rPr>
          <w:rFonts w:ascii="Arial" w:hAnsi="Arial" w:cs="Arial"/>
          <w:b/>
          <w:bCs/>
          <w:sz w:val="22"/>
          <w:szCs w:val="22"/>
        </w:rPr>
      </w:pPr>
    </w:p>
    <w:p w:rsidR="005E3EA9" w:rsidRPr="001A1F20" w:rsidRDefault="005E3EA9" w:rsidP="005E3EA9">
      <w:pPr>
        <w:jc w:val="both"/>
        <w:rPr>
          <w:rFonts w:ascii="Arial" w:hAnsi="Arial" w:cs="Arial"/>
          <w:b/>
          <w:sz w:val="22"/>
          <w:szCs w:val="22"/>
        </w:rPr>
      </w:pPr>
    </w:p>
    <w:p w:rsidR="005E3EA9" w:rsidRPr="001A1F20" w:rsidRDefault="005E3EA9" w:rsidP="005E3EA9">
      <w:pPr>
        <w:ind w:left="680" w:hanging="680"/>
        <w:jc w:val="both"/>
        <w:rPr>
          <w:rFonts w:ascii="Arial" w:hAnsi="Arial" w:cs="Arial"/>
          <w:b/>
          <w:sz w:val="22"/>
          <w:szCs w:val="22"/>
        </w:rPr>
      </w:pPr>
    </w:p>
    <w:p w:rsidR="005E3EA9" w:rsidRPr="001A1F20" w:rsidRDefault="005E3EA9" w:rsidP="005E3EA9">
      <w:pPr>
        <w:ind w:left="680" w:hanging="680"/>
        <w:jc w:val="center"/>
        <w:rPr>
          <w:rFonts w:ascii="Arial" w:hAnsi="Arial" w:cs="Arial"/>
          <w:b/>
          <w:color w:val="000000"/>
        </w:rPr>
      </w:pPr>
      <w:r w:rsidRPr="001A1F20">
        <w:rPr>
          <w:rFonts w:ascii="Arial" w:hAnsi="Arial" w:cs="Arial"/>
          <w:b/>
          <w:color w:val="000000"/>
        </w:rPr>
        <w:br w:type="page"/>
      </w:r>
      <w:r w:rsidRPr="001A1F20">
        <w:rPr>
          <w:rFonts w:ascii="Arial" w:hAnsi="Arial" w:cs="Arial"/>
          <w:b/>
          <w:color w:val="000000"/>
        </w:rPr>
        <w:lastRenderedPageBreak/>
        <w:t>INSTRUCTIVO CONCURSO</w:t>
      </w:r>
    </w:p>
    <w:p w:rsidR="005E3EA9" w:rsidRPr="001A1F20" w:rsidRDefault="005E3EA9" w:rsidP="005E3EA9">
      <w:pPr>
        <w:ind w:left="680" w:hanging="396"/>
        <w:jc w:val="both"/>
        <w:rPr>
          <w:rFonts w:ascii="Arial" w:hAnsi="Arial" w:cs="Arial"/>
          <w:color w:val="000000"/>
          <w:sz w:val="22"/>
          <w:szCs w:val="22"/>
        </w:rPr>
      </w:pPr>
    </w:p>
    <w:p w:rsidR="005E3EA9" w:rsidRPr="001A1F20" w:rsidRDefault="005E3EA9" w:rsidP="005E3EA9">
      <w:pPr>
        <w:ind w:left="680" w:hanging="396"/>
        <w:jc w:val="both"/>
        <w:rPr>
          <w:rFonts w:ascii="Arial" w:hAnsi="Arial" w:cs="Arial"/>
          <w:color w:val="000000"/>
          <w:sz w:val="22"/>
          <w:szCs w:val="22"/>
        </w:rPr>
      </w:pPr>
    </w:p>
    <w:p w:rsidR="005E3EA9" w:rsidRPr="0041745C" w:rsidRDefault="0041745C" w:rsidP="0041745C">
      <w:pPr>
        <w:numPr>
          <w:ilvl w:val="0"/>
          <w:numId w:val="6"/>
        </w:numPr>
        <w:spacing w:after="120"/>
        <w:ind w:left="709" w:hanging="396"/>
        <w:jc w:val="both"/>
        <w:rPr>
          <w:rFonts w:ascii="Arial" w:hAnsi="Arial" w:cs="Arial"/>
          <w:color w:val="000000"/>
          <w:sz w:val="22"/>
          <w:szCs w:val="22"/>
        </w:rPr>
      </w:pPr>
      <w:r w:rsidRPr="0041745C">
        <w:rPr>
          <w:rFonts w:ascii="Arial" w:hAnsi="Arial" w:cs="Arial"/>
          <w:color w:val="000000"/>
          <w:sz w:val="22"/>
          <w:szCs w:val="22"/>
        </w:rPr>
        <w:t xml:space="preserve">Los Proyectos de Extensión Académica Universitaria que consideran </w:t>
      </w:r>
      <w:r w:rsidRPr="0041745C">
        <w:rPr>
          <w:rFonts w:ascii="Arial" w:hAnsi="Arial" w:cs="Arial"/>
          <w:b/>
          <w:color w:val="000000"/>
          <w:sz w:val="22"/>
          <w:szCs w:val="22"/>
        </w:rPr>
        <w:t>gastos por concepto de alojamiento, pasajes y  alimentación</w:t>
      </w:r>
      <w:r w:rsidRPr="0041745C">
        <w:rPr>
          <w:rFonts w:ascii="Arial" w:hAnsi="Arial" w:cs="Arial"/>
          <w:color w:val="000000"/>
          <w:sz w:val="22"/>
          <w:szCs w:val="22"/>
        </w:rPr>
        <w:t xml:space="preserve">, en el caso de Concepción deberán solicitar a la Dirección de Administración una </w:t>
      </w:r>
      <w:r w:rsidRPr="0041745C">
        <w:rPr>
          <w:rFonts w:ascii="Arial" w:hAnsi="Arial" w:cs="Arial"/>
          <w:b/>
          <w:color w:val="000000"/>
          <w:sz w:val="22"/>
          <w:szCs w:val="22"/>
        </w:rPr>
        <w:t>Resolución</w:t>
      </w:r>
      <w:r w:rsidRPr="0041745C">
        <w:rPr>
          <w:rFonts w:ascii="Arial" w:hAnsi="Arial" w:cs="Arial"/>
          <w:color w:val="000000"/>
          <w:sz w:val="22"/>
          <w:szCs w:val="22"/>
        </w:rPr>
        <w:t xml:space="preserve"> </w:t>
      </w:r>
      <w:r w:rsidRPr="0041745C">
        <w:rPr>
          <w:rFonts w:ascii="Arial" w:hAnsi="Arial" w:cs="Arial"/>
          <w:b/>
          <w:color w:val="000000"/>
          <w:sz w:val="22"/>
          <w:szCs w:val="22"/>
        </w:rPr>
        <w:t>de respaldo</w:t>
      </w:r>
      <w:r w:rsidRPr="0041745C">
        <w:rPr>
          <w:rFonts w:ascii="Arial" w:hAnsi="Arial" w:cs="Arial"/>
          <w:color w:val="000000"/>
          <w:sz w:val="22"/>
          <w:szCs w:val="22"/>
        </w:rPr>
        <w:t xml:space="preserve"> que autorice dichos gastos, </w:t>
      </w:r>
      <w:r w:rsidRPr="0041745C">
        <w:rPr>
          <w:rFonts w:ascii="Arial" w:hAnsi="Arial" w:cs="Arial"/>
          <w:b/>
          <w:color w:val="000000"/>
          <w:sz w:val="22"/>
          <w:szCs w:val="22"/>
        </w:rPr>
        <w:t>antes de incurrir</w:t>
      </w:r>
      <w:r w:rsidRPr="0041745C">
        <w:rPr>
          <w:rFonts w:ascii="Arial" w:hAnsi="Arial" w:cs="Arial"/>
          <w:color w:val="000000"/>
          <w:sz w:val="22"/>
          <w:szCs w:val="22"/>
        </w:rPr>
        <w:t xml:space="preserve"> en ellos, en Sede Chillán deberá enviar a </w:t>
      </w:r>
      <w:proofErr w:type="spellStart"/>
      <w:r w:rsidRPr="0041745C">
        <w:rPr>
          <w:rFonts w:ascii="Arial" w:hAnsi="Arial" w:cs="Arial"/>
          <w:color w:val="000000"/>
          <w:sz w:val="22"/>
          <w:szCs w:val="22"/>
        </w:rPr>
        <w:t>Prorrectoría</w:t>
      </w:r>
      <w:proofErr w:type="spellEnd"/>
      <w:r w:rsidRPr="0041745C">
        <w:rPr>
          <w:rFonts w:ascii="Arial" w:hAnsi="Arial" w:cs="Arial"/>
          <w:color w:val="000000"/>
          <w:sz w:val="22"/>
          <w:szCs w:val="22"/>
        </w:rPr>
        <w:t xml:space="preserve"> un programa académico con  el detalle de gastos a realizar, ello con copia a Dirección de Administración y Presupuesto, para su respectiva autorización. Las remuneraciones de participantes externos sólo se cancelarán bajo el sistema de </w:t>
      </w:r>
      <w:r w:rsidRPr="0041745C">
        <w:rPr>
          <w:rFonts w:ascii="Arial" w:hAnsi="Arial" w:cs="Arial"/>
          <w:b/>
          <w:color w:val="000000"/>
          <w:sz w:val="22"/>
          <w:szCs w:val="22"/>
        </w:rPr>
        <w:t>Solicitud de Convenio Honorarios</w:t>
      </w:r>
      <w:r w:rsidRPr="0041745C">
        <w:rPr>
          <w:rFonts w:ascii="Arial" w:hAnsi="Arial" w:cs="Arial"/>
          <w:color w:val="000000"/>
          <w:sz w:val="22"/>
          <w:szCs w:val="22"/>
        </w:rPr>
        <w:t>.</w:t>
      </w:r>
    </w:p>
    <w:p w:rsidR="005E3EA9" w:rsidRPr="001A1F20" w:rsidRDefault="005E3EA9" w:rsidP="00222FB2">
      <w:pPr>
        <w:numPr>
          <w:ilvl w:val="0"/>
          <w:numId w:val="6"/>
        </w:numPr>
        <w:spacing w:after="120"/>
        <w:ind w:left="681" w:hanging="397"/>
        <w:jc w:val="both"/>
        <w:rPr>
          <w:rFonts w:ascii="Arial" w:hAnsi="Arial" w:cs="Arial"/>
          <w:b/>
          <w:color w:val="000000"/>
          <w:sz w:val="22"/>
          <w:szCs w:val="22"/>
        </w:rPr>
      </w:pPr>
      <w:r w:rsidRPr="001A1F20">
        <w:rPr>
          <w:rFonts w:ascii="Arial" w:hAnsi="Arial" w:cs="Arial"/>
          <w:color w:val="000000"/>
          <w:sz w:val="22"/>
          <w:szCs w:val="22"/>
        </w:rPr>
        <w:t>El Departamento de Contabilidad no cursará ningún pago de gastos originados por los Proyecto sin previo Vº Bº de la Dirección de Extensión, objetando los pagos de aquellos Proyectos que presenten saldos negativos. Estos, de producirse al final del Proyecto, deberán ser absorbidos por la Unidad académica que lo presenta.</w:t>
      </w:r>
    </w:p>
    <w:p w:rsidR="005E3EA9" w:rsidRPr="001A1F20" w:rsidRDefault="005E3EA9" w:rsidP="00222FB2">
      <w:pPr>
        <w:numPr>
          <w:ilvl w:val="0"/>
          <w:numId w:val="6"/>
        </w:numPr>
        <w:spacing w:after="120"/>
        <w:ind w:left="681" w:hanging="397"/>
        <w:jc w:val="both"/>
        <w:rPr>
          <w:rFonts w:ascii="Arial" w:hAnsi="Arial" w:cs="Arial"/>
          <w:b/>
          <w:color w:val="000000"/>
          <w:sz w:val="22"/>
          <w:szCs w:val="22"/>
        </w:rPr>
      </w:pPr>
      <w:r w:rsidRPr="001A1F20">
        <w:rPr>
          <w:rFonts w:ascii="Arial" w:hAnsi="Arial" w:cs="Arial"/>
          <w:color w:val="000000"/>
          <w:sz w:val="22"/>
          <w:szCs w:val="22"/>
        </w:rPr>
        <w:t xml:space="preserve">Los Proyectos de Extensión Académica Universitaria </w:t>
      </w:r>
      <w:r w:rsidRPr="001A1F20">
        <w:rPr>
          <w:rFonts w:ascii="Arial" w:hAnsi="Arial" w:cs="Arial"/>
          <w:b/>
          <w:color w:val="000000"/>
          <w:sz w:val="22"/>
          <w:szCs w:val="22"/>
        </w:rPr>
        <w:t xml:space="preserve">deben presentarse </w:t>
      </w:r>
      <w:r w:rsidRPr="001A1F20">
        <w:rPr>
          <w:rFonts w:ascii="Arial" w:hAnsi="Arial" w:cs="Arial"/>
          <w:color w:val="000000"/>
          <w:sz w:val="22"/>
          <w:szCs w:val="22"/>
        </w:rPr>
        <w:t>en la oficina del Delegado de Extensión de cada Facultad</w:t>
      </w:r>
      <w:r w:rsidRPr="001A1F20">
        <w:rPr>
          <w:rFonts w:ascii="Arial" w:hAnsi="Arial" w:cs="Arial"/>
          <w:b/>
          <w:color w:val="000000"/>
          <w:sz w:val="22"/>
          <w:szCs w:val="22"/>
        </w:rPr>
        <w:t xml:space="preserve">, </w:t>
      </w:r>
      <w:r w:rsidR="00FF6559" w:rsidRPr="001A1F20">
        <w:rPr>
          <w:rFonts w:ascii="Arial" w:hAnsi="Arial" w:cs="Arial"/>
          <w:color w:val="C00000"/>
          <w:sz w:val="22"/>
          <w:szCs w:val="22"/>
        </w:rPr>
        <w:t>impostergablemente</w:t>
      </w:r>
      <w:r w:rsidR="00DF0422" w:rsidRPr="001A1F20">
        <w:rPr>
          <w:rFonts w:ascii="Arial" w:hAnsi="Arial" w:cs="Arial"/>
          <w:color w:val="C00000"/>
          <w:sz w:val="22"/>
          <w:szCs w:val="22"/>
        </w:rPr>
        <w:t xml:space="preserve"> </w:t>
      </w:r>
      <w:r w:rsidR="00DF0422" w:rsidRPr="001A1F20">
        <w:rPr>
          <w:rFonts w:ascii="Arial" w:hAnsi="Arial" w:cs="Arial"/>
          <w:b/>
          <w:color w:val="000000"/>
          <w:sz w:val="22"/>
          <w:szCs w:val="22"/>
        </w:rPr>
        <w:t xml:space="preserve">hasta las 18 horas del jueves </w:t>
      </w:r>
      <w:r w:rsidR="00DF0422" w:rsidRPr="001A1F20">
        <w:rPr>
          <w:rFonts w:ascii="Arial" w:hAnsi="Arial" w:cs="Arial"/>
          <w:b/>
          <w:sz w:val="22"/>
          <w:szCs w:val="22"/>
        </w:rPr>
        <w:t>26</w:t>
      </w:r>
      <w:r w:rsidR="00DF0422" w:rsidRPr="001A1F20">
        <w:rPr>
          <w:rFonts w:ascii="Arial" w:hAnsi="Arial" w:cs="Arial"/>
          <w:b/>
          <w:color w:val="FF0000"/>
          <w:sz w:val="22"/>
          <w:szCs w:val="22"/>
        </w:rPr>
        <w:t xml:space="preserve"> </w:t>
      </w:r>
      <w:r w:rsidR="00DF0422" w:rsidRPr="001A1F20">
        <w:rPr>
          <w:rFonts w:ascii="Arial" w:hAnsi="Arial" w:cs="Arial"/>
          <w:b/>
          <w:color w:val="000000"/>
          <w:sz w:val="22"/>
          <w:szCs w:val="22"/>
        </w:rPr>
        <w:t>de octubre de 2017</w:t>
      </w:r>
      <w:r w:rsidR="00DF0422" w:rsidRPr="001A1F20">
        <w:rPr>
          <w:rFonts w:ascii="Arial" w:hAnsi="Arial" w:cs="Arial"/>
          <w:color w:val="000000"/>
          <w:sz w:val="22"/>
          <w:szCs w:val="22"/>
        </w:rPr>
        <w:t>.</w:t>
      </w:r>
    </w:p>
    <w:p w:rsidR="005E3EA9" w:rsidRPr="001A1F20" w:rsidRDefault="005E3EA9" w:rsidP="005E3EA9">
      <w:pPr>
        <w:numPr>
          <w:ilvl w:val="0"/>
          <w:numId w:val="6"/>
        </w:numPr>
        <w:spacing w:after="120"/>
        <w:ind w:left="681" w:hanging="397"/>
        <w:jc w:val="both"/>
        <w:rPr>
          <w:rFonts w:ascii="Arial" w:hAnsi="Arial" w:cs="Arial"/>
          <w:b/>
          <w:color w:val="000000"/>
          <w:sz w:val="22"/>
          <w:szCs w:val="22"/>
        </w:rPr>
      </w:pPr>
      <w:r w:rsidRPr="001A1F20">
        <w:rPr>
          <w:rFonts w:ascii="Arial" w:hAnsi="Arial" w:cs="Arial"/>
          <w:color w:val="000000"/>
          <w:sz w:val="22"/>
          <w:szCs w:val="22"/>
        </w:rPr>
        <w:t>La evaluación y selección</w:t>
      </w:r>
      <w:r w:rsidRPr="001A1F20">
        <w:rPr>
          <w:rFonts w:ascii="Arial" w:hAnsi="Arial" w:cs="Arial"/>
          <w:b/>
          <w:color w:val="000000"/>
          <w:sz w:val="22"/>
          <w:szCs w:val="22"/>
        </w:rPr>
        <w:t xml:space="preserve"> </w:t>
      </w:r>
      <w:r w:rsidRPr="001A1F20">
        <w:rPr>
          <w:rFonts w:ascii="Arial" w:hAnsi="Arial" w:cs="Arial"/>
          <w:color w:val="000000"/>
          <w:sz w:val="22"/>
          <w:szCs w:val="22"/>
        </w:rPr>
        <w:t xml:space="preserve">de los Proyectos se realizará durante el </w:t>
      </w:r>
      <w:r w:rsidRPr="0041745C">
        <w:rPr>
          <w:rFonts w:ascii="Arial" w:hAnsi="Arial" w:cs="Arial"/>
          <w:color w:val="000000"/>
          <w:sz w:val="22"/>
          <w:szCs w:val="22"/>
        </w:rPr>
        <w:t xml:space="preserve">mes de </w:t>
      </w:r>
      <w:r w:rsidR="00FF6559" w:rsidRPr="0041745C">
        <w:rPr>
          <w:rFonts w:ascii="Arial" w:hAnsi="Arial" w:cs="Arial"/>
          <w:sz w:val="22"/>
          <w:szCs w:val="22"/>
        </w:rPr>
        <w:t>noviembre</w:t>
      </w:r>
      <w:r w:rsidR="00DF0422" w:rsidRPr="0041745C">
        <w:rPr>
          <w:rFonts w:ascii="Arial" w:hAnsi="Arial" w:cs="Arial"/>
          <w:color w:val="000000"/>
          <w:sz w:val="22"/>
          <w:szCs w:val="22"/>
        </w:rPr>
        <w:t xml:space="preserve"> de 2017</w:t>
      </w:r>
      <w:r w:rsidRPr="0041745C">
        <w:rPr>
          <w:rFonts w:ascii="Arial" w:hAnsi="Arial" w:cs="Arial"/>
          <w:b/>
          <w:color w:val="000000"/>
          <w:sz w:val="22"/>
          <w:szCs w:val="22"/>
        </w:rPr>
        <w:t>.</w:t>
      </w:r>
    </w:p>
    <w:p w:rsidR="005E3EA9" w:rsidRPr="001A1F20" w:rsidRDefault="005E3EA9" w:rsidP="005E3EA9">
      <w:pPr>
        <w:numPr>
          <w:ilvl w:val="0"/>
          <w:numId w:val="6"/>
        </w:numPr>
        <w:ind w:left="680" w:hanging="396"/>
        <w:jc w:val="both"/>
        <w:rPr>
          <w:rFonts w:ascii="Arial" w:hAnsi="Arial" w:cs="Arial"/>
          <w:color w:val="000000"/>
          <w:sz w:val="22"/>
          <w:szCs w:val="22"/>
        </w:rPr>
      </w:pPr>
      <w:r w:rsidRPr="001A1F20">
        <w:rPr>
          <w:rFonts w:ascii="Arial" w:hAnsi="Arial" w:cs="Arial"/>
          <w:color w:val="000000"/>
          <w:sz w:val="22"/>
          <w:szCs w:val="22"/>
        </w:rPr>
        <w:t xml:space="preserve">Los </w:t>
      </w:r>
      <w:r w:rsidRPr="001A1F20">
        <w:rPr>
          <w:rFonts w:ascii="Arial" w:hAnsi="Arial" w:cs="Arial"/>
          <w:b/>
          <w:color w:val="000000"/>
          <w:sz w:val="22"/>
          <w:szCs w:val="22"/>
        </w:rPr>
        <w:t>representantes</w:t>
      </w:r>
      <w:r w:rsidRPr="001A1F20">
        <w:rPr>
          <w:rFonts w:ascii="Arial" w:hAnsi="Arial" w:cs="Arial"/>
          <w:color w:val="000000"/>
          <w:sz w:val="22"/>
          <w:szCs w:val="22"/>
        </w:rPr>
        <w:t xml:space="preserve"> de cada una de las 6 Facultades y sus coordenadas son:</w:t>
      </w:r>
    </w:p>
    <w:p w:rsidR="005E3EA9" w:rsidRPr="001A1F20" w:rsidRDefault="005E3EA9" w:rsidP="005E3EA9">
      <w:pPr>
        <w:pStyle w:val="Prrafodelista"/>
        <w:rPr>
          <w:rFonts w:ascii="Arial" w:hAnsi="Arial" w:cs="Arial"/>
          <w:b/>
          <w:color w:val="000000"/>
          <w:u w:val="single"/>
        </w:rPr>
      </w:pPr>
    </w:p>
    <w:tbl>
      <w:tblPr>
        <w:tblW w:w="94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2"/>
        <w:gridCol w:w="1702"/>
        <w:gridCol w:w="850"/>
        <w:gridCol w:w="2552"/>
      </w:tblGrid>
      <w:tr w:rsidR="005E3EA9" w:rsidRPr="001A1F20" w:rsidTr="00127B2B">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5E3EA9" w:rsidP="00127B2B">
            <w:pPr>
              <w:spacing w:before="60" w:after="60"/>
              <w:jc w:val="center"/>
              <w:rPr>
                <w:rFonts w:ascii="Arial" w:hAnsi="Arial" w:cs="Arial"/>
                <w:b/>
                <w:sz w:val="18"/>
                <w:szCs w:val="18"/>
              </w:rPr>
            </w:pPr>
            <w:r w:rsidRPr="001A1F20">
              <w:rPr>
                <w:rFonts w:ascii="Arial" w:hAnsi="Arial" w:cs="Arial"/>
                <w:b/>
                <w:sz w:val="18"/>
                <w:szCs w:val="18"/>
              </w:rPr>
              <w:t>Facultades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5E3EA9" w:rsidP="00127B2B">
            <w:pPr>
              <w:spacing w:before="60" w:after="60"/>
              <w:jc w:val="center"/>
              <w:rPr>
                <w:rFonts w:ascii="Arial" w:hAnsi="Arial" w:cs="Arial"/>
                <w:b/>
                <w:sz w:val="18"/>
                <w:szCs w:val="18"/>
              </w:rPr>
            </w:pPr>
            <w:r w:rsidRPr="001A1F20">
              <w:rPr>
                <w:rFonts w:ascii="Arial" w:hAnsi="Arial" w:cs="Arial"/>
                <w:b/>
                <w:sz w:val="18"/>
                <w:szCs w:val="18"/>
              </w:rPr>
              <w:t>Nombre Delegado</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5E3EA9" w:rsidP="00127B2B">
            <w:pPr>
              <w:spacing w:before="60" w:after="60"/>
              <w:jc w:val="center"/>
              <w:rPr>
                <w:rFonts w:ascii="Arial" w:hAnsi="Arial" w:cs="Arial"/>
                <w:b/>
                <w:sz w:val="18"/>
                <w:szCs w:val="18"/>
              </w:rPr>
            </w:pPr>
            <w:r w:rsidRPr="001A1F20">
              <w:rPr>
                <w:rFonts w:ascii="Arial" w:hAnsi="Arial" w:cs="Arial"/>
                <w:b/>
                <w:sz w:val="18"/>
                <w:szCs w:val="18"/>
              </w:rPr>
              <w:t>Departamento</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5E3EA9" w:rsidP="00127B2B">
            <w:pPr>
              <w:spacing w:before="60" w:after="60"/>
              <w:jc w:val="center"/>
              <w:rPr>
                <w:rFonts w:ascii="Arial" w:hAnsi="Arial" w:cs="Arial"/>
                <w:b/>
                <w:sz w:val="18"/>
                <w:szCs w:val="18"/>
              </w:rPr>
            </w:pPr>
            <w:r w:rsidRPr="001A1F20">
              <w:rPr>
                <w:rFonts w:ascii="Arial" w:hAnsi="Arial" w:cs="Arial"/>
                <w:b/>
                <w:sz w:val="18"/>
                <w:szCs w:val="18"/>
              </w:rPr>
              <w:t>Anexo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5E3EA9" w:rsidP="00127B2B">
            <w:pPr>
              <w:shd w:val="clear" w:color="auto" w:fill="FFFFFF"/>
              <w:spacing w:before="60" w:after="60"/>
              <w:jc w:val="center"/>
              <w:rPr>
                <w:rFonts w:ascii="Arial" w:hAnsi="Arial" w:cs="Arial"/>
                <w:b/>
                <w:sz w:val="18"/>
                <w:szCs w:val="18"/>
              </w:rPr>
            </w:pPr>
            <w:r w:rsidRPr="001A1F20">
              <w:rPr>
                <w:rFonts w:ascii="Arial" w:hAnsi="Arial" w:cs="Arial"/>
                <w:b/>
                <w:sz w:val="18"/>
                <w:szCs w:val="18"/>
              </w:rPr>
              <w:t>correo</w:t>
            </w:r>
          </w:p>
        </w:tc>
      </w:tr>
      <w:tr w:rsidR="005E3EA9" w:rsidRPr="001A1F20" w:rsidTr="00127B2B">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5E3EA9" w:rsidP="00127B2B">
            <w:pPr>
              <w:spacing w:before="40" w:after="40"/>
              <w:jc w:val="center"/>
              <w:rPr>
                <w:rFonts w:ascii="Arial" w:hAnsi="Arial" w:cs="Arial"/>
                <w:sz w:val="20"/>
                <w:szCs w:val="20"/>
              </w:rPr>
            </w:pPr>
            <w:r w:rsidRPr="001A1F20">
              <w:rPr>
                <w:rFonts w:ascii="Arial" w:hAnsi="Arial" w:cs="Arial"/>
                <w:sz w:val="20"/>
                <w:szCs w:val="20"/>
              </w:rPr>
              <w:t>Arquitectura, Construcción y Diseño</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A5242E" w:rsidP="00127B2B">
            <w:pPr>
              <w:spacing w:before="40" w:after="40"/>
              <w:jc w:val="center"/>
              <w:rPr>
                <w:rFonts w:ascii="Arial" w:hAnsi="Arial" w:cs="Arial"/>
                <w:sz w:val="20"/>
                <w:szCs w:val="20"/>
              </w:rPr>
            </w:pPr>
            <w:r w:rsidRPr="001A1F20">
              <w:rPr>
                <w:rFonts w:ascii="Arial" w:hAnsi="Arial" w:cs="Arial"/>
                <w:sz w:val="20"/>
                <w:szCs w:val="20"/>
              </w:rPr>
              <w:t xml:space="preserve">Alejandra </w:t>
            </w:r>
            <w:proofErr w:type="spellStart"/>
            <w:r w:rsidR="005E3EA9" w:rsidRPr="001A1F20">
              <w:rPr>
                <w:rFonts w:ascii="Arial" w:hAnsi="Arial" w:cs="Arial"/>
                <w:sz w:val="20"/>
                <w:szCs w:val="20"/>
              </w:rPr>
              <w:t>Bancalari</w:t>
            </w:r>
            <w:proofErr w:type="spellEnd"/>
            <w:r w:rsidR="005E3EA9" w:rsidRPr="001A1F20">
              <w:rPr>
                <w:rFonts w:ascii="Arial" w:hAnsi="Arial" w:cs="Arial"/>
                <w:sz w:val="20"/>
                <w:szCs w:val="20"/>
              </w:rPr>
              <w:t xml:space="preserve"> Cornejo</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5E3EA9" w:rsidP="00127B2B">
            <w:pPr>
              <w:spacing w:before="40" w:after="40"/>
              <w:jc w:val="center"/>
              <w:rPr>
                <w:rFonts w:ascii="Arial" w:hAnsi="Arial" w:cs="Arial"/>
                <w:sz w:val="20"/>
                <w:szCs w:val="20"/>
              </w:rPr>
            </w:pPr>
            <w:r w:rsidRPr="001A1F20">
              <w:rPr>
                <w:rFonts w:ascii="Arial" w:hAnsi="Arial" w:cs="Arial"/>
                <w:sz w:val="20"/>
                <w:szCs w:val="20"/>
              </w:rPr>
              <w:t>Diseño y Teoría de la Arquitectura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3EA9" w:rsidRPr="001A1F20" w:rsidRDefault="005E3EA9" w:rsidP="00127B2B">
            <w:pPr>
              <w:spacing w:before="40" w:after="40"/>
              <w:jc w:val="center"/>
              <w:rPr>
                <w:rFonts w:ascii="Arial" w:hAnsi="Arial" w:cs="Arial"/>
                <w:sz w:val="20"/>
                <w:szCs w:val="20"/>
              </w:rPr>
            </w:pPr>
          </w:p>
          <w:p w:rsidR="005E3EA9" w:rsidRPr="001A1F20" w:rsidRDefault="005E3EA9" w:rsidP="00127B2B">
            <w:pPr>
              <w:spacing w:before="40" w:after="40"/>
              <w:jc w:val="center"/>
              <w:rPr>
                <w:rFonts w:ascii="Arial" w:hAnsi="Arial" w:cs="Arial"/>
                <w:sz w:val="20"/>
                <w:szCs w:val="20"/>
              </w:rPr>
            </w:pPr>
            <w:r w:rsidRPr="001A1F20">
              <w:rPr>
                <w:rFonts w:ascii="Arial" w:hAnsi="Arial" w:cs="Arial"/>
                <w:sz w:val="20"/>
                <w:szCs w:val="20"/>
              </w:rPr>
              <w:t>1439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E3EA9" w:rsidRPr="001A1F20" w:rsidRDefault="005E3EA9" w:rsidP="00127B2B">
            <w:pPr>
              <w:shd w:val="clear" w:color="auto" w:fill="FFFFFF"/>
              <w:spacing w:before="40" w:after="40"/>
              <w:jc w:val="center"/>
              <w:rPr>
                <w:rStyle w:val="apple-converted-space"/>
                <w:rFonts w:ascii="Arial" w:hAnsi="Arial" w:cs="Arial"/>
                <w:b/>
                <w:sz w:val="20"/>
                <w:szCs w:val="20"/>
                <w:shd w:val="clear" w:color="auto" w:fill="FFE493"/>
              </w:rPr>
            </w:pPr>
          </w:p>
          <w:p w:rsidR="005E3EA9" w:rsidRPr="001A1F20" w:rsidRDefault="005E3EA9" w:rsidP="00127B2B">
            <w:pPr>
              <w:shd w:val="clear" w:color="auto" w:fill="FFFFFF"/>
              <w:spacing w:before="40" w:after="40"/>
              <w:jc w:val="center"/>
              <w:rPr>
                <w:b/>
                <w:sz w:val="20"/>
                <w:szCs w:val="20"/>
              </w:rPr>
            </w:pPr>
            <w:r w:rsidRPr="001A1F20">
              <w:rPr>
                <w:rFonts w:ascii="Arial" w:hAnsi="Arial" w:cs="Arial"/>
                <w:b/>
                <w:sz w:val="20"/>
                <w:szCs w:val="20"/>
                <w:shd w:val="clear" w:color="auto" w:fill="FFFFFF"/>
              </w:rPr>
              <w:t>abancala@ubiobio.cl</w:t>
            </w:r>
          </w:p>
        </w:tc>
      </w:tr>
      <w:tr w:rsidR="005E3EA9" w:rsidRPr="001A1F20" w:rsidTr="00127B2B">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5E3EA9" w:rsidP="00127B2B">
            <w:pPr>
              <w:spacing w:before="40" w:after="40"/>
              <w:jc w:val="center"/>
              <w:rPr>
                <w:rFonts w:ascii="Arial" w:hAnsi="Arial" w:cs="Arial"/>
                <w:sz w:val="20"/>
                <w:szCs w:val="20"/>
              </w:rPr>
            </w:pPr>
            <w:r w:rsidRPr="001A1F20">
              <w:rPr>
                <w:rFonts w:ascii="Arial" w:hAnsi="Arial" w:cs="Arial"/>
                <w:sz w:val="20"/>
                <w:szCs w:val="20"/>
              </w:rPr>
              <w:t>Ciencia de la Salud y los Alimentos</w:t>
            </w:r>
          </w:p>
          <w:p w:rsidR="005E3EA9" w:rsidRPr="001A1F20" w:rsidRDefault="005E3EA9" w:rsidP="00127B2B">
            <w:pPr>
              <w:spacing w:before="40" w:after="40"/>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FF6559" w:rsidP="00FF6559">
            <w:pPr>
              <w:spacing w:before="40" w:after="40"/>
              <w:jc w:val="center"/>
              <w:rPr>
                <w:rFonts w:ascii="Arial" w:hAnsi="Arial" w:cs="Arial"/>
                <w:sz w:val="20"/>
                <w:szCs w:val="20"/>
              </w:rPr>
            </w:pPr>
            <w:r w:rsidRPr="001A1F20">
              <w:rPr>
                <w:rFonts w:ascii="Arial" w:hAnsi="Arial" w:cs="Arial"/>
                <w:sz w:val="20"/>
                <w:szCs w:val="20"/>
              </w:rPr>
              <w:t>Bárbara Farías Fritz</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E3EA9" w:rsidRPr="001A1F20" w:rsidRDefault="00FF6559" w:rsidP="00127B2B">
            <w:pPr>
              <w:spacing w:before="40" w:after="40"/>
              <w:jc w:val="center"/>
              <w:rPr>
                <w:rFonts w:ascii="Arial" w:hAnsi="Arial" w:cs="Arial"/>
                <w:sz w:val="20"/>
                <w:szCs w:val="20"/>
              </w:rPr>
            </w:pPr>
            <w:r w:rsidRPr="001A1F20">
              <w:rPr>
                <w:rFonts w:ascii="Arial" w:hAnsi="Arial" w:cs="Arial"/>
                <w:sz w:val="20"/>
                <w:szCs w:val="20"/>
              </w:rPr>
              <w:t>Depto. Ciencias de la Rehabilitación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3EA9" w:rsidRPr="001A1F20" w:rsidRDefault="005E3EA9" w:rsidP="00127B2B">
            <w:pPr>
              <w:spacing w:before="40" w:after="40"/>
              <w:jc w:val="center"/>
              <w:rPr>
                <w:rFonts w:ascii="Arial" w:hAnsi="Arial" w:cs="Arial"/>
                <w:sz w:val="20"/>
                <w:szCs w:val="20"/>
              </w:rPr>
            </w:pPr>
          </w:p>
          <w:p w:rsidR="005E3EA9" w:rsidRPr="001A1F20" w:rsidRDefault="00FF6559" w:rsidP="00127B2B">
            <w:pPr>
              <w:spacing w:before="40" w:after="40"/>
              <w:jc w:val="center"/>
              <w:rPr>
                <w:rFonts w:ascii="Arial" w:hAnsi="Arial" w:cs="Arial"/>
                <w:sz w:val="20"/>
                <w:szCs w:val="20"/>
              </w:rPr>
            </w:pPr>
            <w:r w:rsidRPr="001A1F20">
              <w:rPr>
                <w:rFonts w:ascii="Arial" w:hAnsi="Arial" w:cs="Arial"/>
                <w:sz w:val="20"/>
                <w:szCs w:val="20"/>
              </w:rPr>
              <w:t>3225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E3EA9" w:rsidRPr="001A1F20" w:rsidRDefault="005E3EA9" w:rsidP="00127B2B">
            <w:pPr>
              <w:shd w:val="clear" w:color="auto" w:fill="FFFFFF"/>
              <w:spacing w:before="40" w:after="40"/>
              <w:jc w:val="center"/>
              <w:rPr>
                <w:b/>
                <w:sz w:val="20"/>
                <w:szCs w:val="20"/>
              </w:rPr>
            </w:pPr>
          </w:p>
          <w:p w:rsidR="005E3EA9" w:rsidRPr="001A1F20" w:rsidRDefault="00FF6559" w:rsidP="00127B2B">
            <w:pPr>
              <w:shd w:val="clear" w:color="auto" w:fill="FFFFFF"/>
              <w:spacing w:before="40" w:after="40"/>
              <w:jc w:val="center"/>
              <w:rPr>
                <w:rFonts w:ascii="Arial" w:hAnsi="Arial" w:cs="Arial"/>
                <w:b/>
                <w:sz w:val="20"/>
                <w:szCs w:val="20"/>
              </w:rPr>
            </w:pPr>
            <w:r w:rsidRPr="001A1F20">
              <w:rPr>
                <w:rFonts w:ascii="Arial" w:hAnsi="Arial" w:cs="Arial"/>
                <w:b/>
                <w:sz w:val="20"/>
                <w:szCs w:val="20"/>
                <w:shd w:val="clear" w:color="auto" w:fill="FFFFFF"/>
              </w:rPr>
              <w:t>bfarias</w:t>
            </w:r>
            <w:r w:rsidR="005E3EA9" w:rsidRPr="001A1F20">
              <w:rPr>
                <w:rFonts w:ascii="Arial" w:hAnsi="Arial" w:cs="Arial"/>
                <w:b/>
                <w:sz w:val="20"/>
                <w:szCs w:val="20"/>
                <w:shd w:val="clear" w:color="auto" w:fill="FFFFFF"/>
              </w:rPr>
              <w:t>@ubiobio.cl</w:t>
            </w:r>
          </w:p>
        </w:tc>
      </w:tr>
      <w:tr w:rsidR="005E3EA9" w:rsidRPr="001A1F20" w:rsidTr="00127B2B">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5E3EA9" w:rsidP="00127B2B">
            <w:pPr>
              <w:spacing w:before="40" w:after="40"/>
              <w:jc w:val="center"/>
              <w:rPr>
                <w:rFonts w:ascii="Arial" w:hAnsi="Arial" w:cs="Arial"/>
                <w:sz w:val="20"/>
                <w:szCs w:val="20"/>
              </w:rPr>
            </w:pPr>
            <w:r w:rsidRPr="001A1F20">
              <w:rPr>
                <w:rFonts w:ascii="Arial" w:hAnsi="Arial" w:cs="Arial"/>
                <w:sz w:val="20"/>
                <w:szCs w:val="20"/>
              </w:rPr>
              <w:t>Facultad de Ingeniería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A5242E" w:rsidP="00127B2B">
            <w:pPr>
              <w:spacing w:before="40" w:after="40"/>
              <w:jc w:val="center"/>
              <w:rPr>
                <w:rFonts w:ascii="Arial" w:hAnsi="Arial" w:cs="Arial"/>
                <w:sz w:val="20"/>
                <w:szCs w:val="20"/>
              </w:rPr>
            </w:pPr>
            <w:r w:rsidRPr="001A1F20">
              <w:rPr>
                <w:rFonts w:ascii="Arial" w:hAnsi="Arial" w:cs="Arial"/>
                <w:sz w:val="20"/>
                <w:szCs w:val="20"/>
              </w:rPr>
              <w:t xml:space="preserve">Víctor </w:t>
            </w:r>
            <w:r w:rsidR="005E3EA9" w:rsidRPr="001A1F20">
              <w:rPr>
                <w:rFonts w:ascii="Arial" w:hAnsi="Arial" w:cs="Arial"/>
                <w:sz w:val="20"/>
                <w:szCs w:val="20"/>
              </w:rPr>
              <w:t>Duran Sáez</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5E3EA9" w:rsidP="00127B2B">
            <w:pPr>
              <w:spacing w:before="40" w:after="40"/>
              <w:jc w:val="center"/>
              <w:rPr>
                <w:rFonts w:ascii="Arial" w:hAnsi="Arial" w:cs="Arial"/>
                <w:sz w:val="20"/>
                <w:szCs w:val="20"/>
              </w:rPr>
            </w:pPr>
            <w:r w:rsidRPr="001A1F20">
              <w:rPr>
                <w:rFonts w:ascii="Arial" w:hAnsi="Arial" w:cs="Arial"/>
                <w:sz w:val="20"/>
                <w:szCs w:val="20"/>
              </w:rPr>
              <w:t>Ingeniería Mecánica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3EA9" w:rsidRPr="001A1F20" w:rsidRDefault="005E3EA9" w:rsidP="00127B2B">
            <w:pPr>
              <w:spacing w:before="40" w:after="40"/>
              <w:jc w:val="center"/>
              <w:rPr>
                <w:rFonts w:ascii="Arial" w:hAnsi="Arial" w:cs="Arial"/>
                <w:sz w:val="20"/>
                <w:szCs w:val="20"/>
              </w:rPr>
            </w:pPr>
            <w:r w:rsidRPr="001A1F20">
              <w:rPr>
                <w:rFonts w:ascii="Arial" w:hAnsi="Arial" w:cs="Arial"/>
                <w:sz w:val="20"/>
                <w:szCs w:val="20"/>
              </w:rPr>
              <w:t>1491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E3EA9" w:rsidRPr="001A1F20" w:rsidRDefault="00FF6559" w:rsidP="00127B2B">
            <w:pPr>
              <w:shd w:val="clear" w:color="auto" w:fill="FFFFFF"/>
              <w:spacing w:before="40" w:after="40"/>
              <w:jc w:val="center"/>
              <w:rPr>
                <w:rFonts w:ascii="Arial" w:hAnsi="Arial" w:cs="Arial"/>
                <w:b/>
                <w:sz w:val="20"/>
                <w:szCs w:val="20"/>
                <w:shd w:val="clear" w:color="auto" w:fill="FFFFFF"/>
              </w:rPr>
            </w:pPr>
            <w:r w:rsidRPr="001A1F20">
              <w:rPr>
                <w:rFonts w:ascii="Arial" w:hAnsi="Arial" w:cs="Arial"/>
                <w:b/>
                <w:sz w:val="20"/>
                <w:szCs w:val="20"/>
                <w:shd w:val="clear" w:color="auto" w:fill="FFFFFF"/>
              </w:rPr>
              <w:t>vduran@ubiobio.cl</w:t>
            </w:r>
          </w:p>
          <w:p w:rsidR="005E3EA9" w:rsidRPr="001A1F20" w:rsidRDefault="005E3EA9" w:rsidP="00127B2B">
            <w:pPr>
              <w:shd w:val="clear" w:color="auto" w:fill="FFFFFF"/>
              <w:spacing w:before="40" w:after="40"/>
              <w:jc w:val="center"/>
              <w:rPr>
                <w:rFonts w:ascii="Arial" w:hAnsi="Arial" w:cs="Arial"/>
                <w:b/>
                <w:sz w:val="20"/>
                <w:szCs w:val="20"/>
              </w:rPr>
            </w:pPr>
          </w:p>
        </w:tc>
      </w:tr>
      <w:tr w:rsidR="005E3EA9" w:rsidRPr="001A1F20" w:rsidTr="00127B2B">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5E3EA9" w:rsidP="00127B2B">
            <w:pPr>
              <w:spacing w:before="40" w:after="40"/>
              <w:jc w:val="center"/>
              <w:rPr>
                <w:rFonts w:ascii="Arial" w:hAnsi="Arial" w:cs="Arial"/>
                <w:sz w:val="20"/>
                <w:szCs w:val="20"/>
              </w:rPr>
            </w:pPr>
            <w:r w:rsidRPr="001A1F20">
              <w:rPr>
                <w:rFonts w:ascii="Arial" w:hAnsi="Arial" w:cs="Arial"/>
                <w:sz w:val="20"/>
                <w:szCs w:val="20"/>
              </w:rPr>
              <w:t>Facultad de Ciencias Empresariales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A5242E" w:rsidP="00127B2B">
            <w:pPr>
              <w:spacing w:before="40" w:after="40"/>
              <w:jc w:val="center"/>
              <w:rPr>
                <w:rFonts w:ascii="Arial" w:hAnsi="Arial" w:cs="Arial"/>
                <w:sz w:val="20"/>
                <w:szCs w:val="20"/>
              </w:rPr>
            </w:pPr>
            <w:r w:rsidRPr="001A1F20">
              <w:rPr>
                <w:rFonts w:ascii="Arial" w:hAnsi="Arial" w:cs="Arial"/>
                <w:sz w:val="20"/>
                <w:szCs w:val="20"/>
              </w:rPr>
              <w:t xml:space="preserve">Gustavo </w:t>
            </w:r>
            <w:r w:rsidR="005E3EA9" w:rsidRPr="001A1F20">
              <w:rPr>
                <w:rFonts w:ascii="Arial" w:hAnsi="Arial" w:cs="Arial"/>
                <w:sz w:val="20"/>
                <w:szCs w:val="20"/>
              </w:rPr>
              <w:t xml:space="preserve">Gálvez </w:t>
            </w:r>
            <w:proofErr w:type="spellStart"/>
            <w:r w:rsidR="005E3EA9" w:rsidRPr="001A1F20">
              <w:rPr>
                <w:rFonts w:ascii="Arial" w:hAnsi="Arial" w:cs="Arial"/>
                <w:sz w:val="20"/>
                <w:szCs w:val="20"/>
              </w:rPr>
              <w:t>Gálvez</w:t>
            </w:r>
            <w:proofErr w:type="spellEnd"/>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5E3EA9" w:rsidP="00127B2B">
            <w:pPr>
              <w:spacing w:before="40" w:after="40"/>
              <w:jc w:val="center"/>
              <w:rPr>
                <w:rFonts w:ascii="Arial" w:hAnsi="Arial" w:cs="Arial"/>
                <w:sz w:val="20"/>
                <w:szCs w:val="20"/>
              </w:rPr>
            </w:pPr>
            <w:r w:rsidRPr="001A1F20">
              <w:rPr>
                <w:rFonts w:ascii="Arial" w:hAnsi="Arial" w:cs="Arial"/>
                <w:sz w:val="20"/>
                <w:szCs w:val="20"/>
              </w:rPr>
              <w:t>Sistemas de Información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5E3EA9" w:rsidP="00127B2B">
            <w:pPr>
              <w:spacing w:before="40" w:after="40"/>
              <w:jc w:val="center"/>
              <w:rPr>
                <w:rFonts w:ascii="Arial" w:hAnsi="Arial" w:cs="Arial"/>
                <w:sz w:val="20"/>
                <w:szCs w:val="20"/>
              </w:rPr>
            </w:pPr>
            <w:r w:rsidRPr="001A1F20">
              <w:rPr>
                <w:rFonts w:ascii="Arial" w:hAnsi="Arial" w:cs="Arial"/>
                <w:sz w:val="20"/>
                <w:szCs w:val="20"/>
              </w:rPr>
              <w:t>1516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5E3EA9" w:rsidP="00127B2B">
            <w:pPr>
              <w:shd w:val="clear" w:color="auto" w:fill="FFFFFF"/>
              <w:spacing w:before="40" w:after="40"/>
              <w:jc w:val="center"/>
              <w:rPr>
                <w:rFonts w:ascii="Arial" w:hAnsi="Arial" w:cs="Arial"/>
                <w:b/>
                <w:sz w:val="20"/>
                <w:szCs w:val="20"/>
              </w:rPr>
            </w:pPr>
            <w:r w:rsidRPr="001A1F20">
              <w:rPr>
                <w:rFonts w:ascii="Arial" w:hAnsi="Arial" w:cs="Arial"/>
                <w:b/>
                <w:sz w:val="20"/>
                <w:szCs w:val="20"/>
                <w:shd w:val="clear" w:color="auto" w:fill="FFFFFF"/>
              </w:rPr>
              <w:t>pgalvez@ubiobio.cl</w:t>
            </w:r>
          </w:p>
        </w:tc>
      </w:tr>
      <w:tr w:rsidR="005E3EA9" w:rsidRPr="001A1F20" w:rsidTr="00FF6559">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5E3EA9" w:rsidP="00127B2B">
            <w:pPr>
              <w:spacing w:before="40" w:after="40"/>
              <w:jc w:val="center"/>
              <w:rPr>
                <w:rFonts w:ascii="Arial" w:hAnsi="Arial" w:cs="Arial"/>
                <w:sz w:val="20"/>
                <w:szCs w:val="20"/>
              </w:rPr>
            </w:pPr>
            <w:r w:rsidRPr="001A1F20">
              <w:rPr>
                <w:rFonts w:ascii="Arial" w:hAnsi="Arial" w:cs="Arial"/>
                <w:sz w:val="20"/>
                <w:szCs w:val="20"/>
              </w:rPr>
              <w:t>Educación y Humanidades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A5242E" w:rsidP="00877894">
            <w:pPr>
              <w:spacing w:before="40" w:after="40"/>
              <w:jc w:val="center"/>
              <w:rPr>
                <w:rFonts w:ascii="Arial" w:hAnsi="Arial" w:cs="Arial"/>
                <w:sz w:val="20"/>
                <w:szCs w:val="20"/>
              </w:rPr>
            </w:pPr>
            <w:r w:rsidRPr="001A1F20">
              <w:rPr>
                <w:rFonts w:ascii="Arial" w:hAnsi="Arial" w:cs="Arial"/>
                <w:sz w:val="20"/>
                <w:szCs w:val="20"/>
              </w:rPr>
              <w:t>Cristóbal Bravo Ferretti</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5E3EA9" w:rsidRPr="001A1F20" w:rsidRDefault="00877894" w:rsidP="00127B2B">
            <w:pPr>
              <w:spacing w:before="40" w:after="40"/>
              <w:jc w:val="center"/>
              <w:rPr>
                <w:rFonts w:ascii="Arial" w:hAnsi="Arial" w:cs="Arial"/>
                <w:sz w:val="20"/>
                <w:szCs w:val="20"/>
              </w:rPr>
            </w:pPr>
            <w:r w:rsidRPr="001A1F20">
              <w:rPr>
                <w:rFonts w:ascii="Arial" w:hAnsi="Arial" w:cs="Arial"/>
                <w:sz w:val="20"/>
                <w:szCs w:val="20"/>
              </w:rPr>
              <w:t>Ciencias Sociales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3EA9" w:rsidRPr="001A1F20" w:rsidRDefault="00E83011" w:rsidP="00127B2B">
            <w:pPr>
              <w:spacing w:before="40" w:after="40"/>
              <w:jc w:val="center"/>
              <w:rPr>
                <w:rFonts w:ascii="Arial" w:hAnsi="Arial" w:cs="Arial"/>
                <w:sz w:val="20"/>
                <w:szCs w:val="20"/>
              </w:rPr>
            </w:pPr>
            <w:r w:rsidRPr="001A1F20">
              <w:rPr>
                <w:rFonts w:ascii="Arial" w:hAnsi="Arial" w:cs="Arial"/>
                <w:sz w:val="20"/>
                <w:szCs w:val="20"/>
              </w:rPr>
              <w:t>3242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E3EA9" w:rsidRPr="001A1F20" w:rsidRDefault="00A5242E" w:rsidP="00877894">
            <w:pPr>
              <w:shd w:val="clear" w:color="auto" w:fill="FFFFFF"/>
              <w:spacing w:before="40" w:after="40"/>
              <w:jc w:val="center"/>
              <w:rPr>
                <w:rFonts w:ascii="Arial" w:hAnsi="Arial" w:cs="Arial"/>
                <w:b/>
                <w:sz w:val="20"/>
                <w:szCs w:val="20"/>
              </w:rPr>
            </w:pPr>
            <w:r w:rsidRPr="001A1F20">
              <w:rPr>
                <w:rFonts w:ascii="Arial" w:hAnsi="Arial" w:cs="Arial"/>
                <w:b/>
                <w:sz w:val="20"/>
                <w:szCs w:val="20"/>
                <w:shd w:val="clear" w:color="auto" w:fill="FFFFFF"/>
              </w:rPr>
              <w:t>cbravo</w:t>
            </w:r>
            <w:r w:rsidR="00877894" w:rsidRPr="001A1F20">
              <w:rPr>
                <w:rFonts w:ascii="Arial" w:hAnsi="Arial" w:cs="Arial"/>
                <w:b/>
                <w:sz w:val="20"/>
                <w:szCs w:val="20"/>
                <w:shd w:val="clear" w:color="auto" w:fill="FFFFFF"/>
              </w:rPr>
              <w:t>@ubiobio.cl</w:t>
            </w:r>
          </w:p>
        </w:tc>
      </w:tr>
      <w:tr w:rsidR="00DF0422" w:rsidRPr="001A1F20" w:rsidTr="00DF0422">
        <w:tc>
          <w:tcPr>
            <w:tcW w:w="2552" w:type="dxa"/>
            <w:tcBorders>
              <w:top w:val="single" w:sz="4" w:space="0" w:color="auto"/>
              <w:left w:val="single" w:sz="4" w:space="0" w:color="auto"/>
              <w:bottom w:val="single" w:sz="4" w:space="0" w:color="auto"/>
              <w:right w:val="single" w:sz="4" w:space="0" w:color="auto"/>
            </w:tcBorders>
            <w:shd w:val="clear" w:color="auto" w:fill="auto"/>
          </w:tcPr>
          <w:p w:rsidR="00DF0422" w:rsidRPr="001A1F20" w:rsidRDefault="00DF0422" w:rsidP="00DC649F">
            <w:pPr>
              <w:spacing w:before="40" w:after="40"/>
              <w:jc w:val="center"/>
              <w:rPr>
                <w:rFonts w:ascii="Arial" w:hAnsi="Arial" w:cs="Arial"/>
                <w:sz w:val="20"/>
                <w:szCs w:val="20"/>
              </w:rPr>
            </w:pPr>
            <w:r w:rsidRPr="001A1F20">
              <w:rPr>
                <w:rFonts w:ascii="Arial" w:hAnsi="Arial" w:cs="Arial"/>
                <w:sz w:val="20"/>
                <w:szCs w:val="20"/>
              </w:rPr>
              <w:t>Facultad de Ciencias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0422" w:rsidRPr="001A1F20" w:rsidRDefault="00DF0422" w:rsidP="00DC649F">
            <w:pPr>
              <w:spacing w:before="40" w:after="40"/>
              <w:jc w:val="center"/>
              <w:rPr>
                <w:rFonts w:ascii="Arial" w:hAnsi="Arial" w:cs="Arial"/>
                <w:sz w:val="20"/>
                <w:szCs w:val="20"/>
              </w:rPr>
            </w:pPr>
            <w:r w:rsidRPr="001A1F20">
              <w:rPr>
                <w:rFonts w:ascii="Arial" w:hAnsi="Arial" w:cs="Arial"/>
                <w:sz w:val="20"/>
                <w:szCs w:val="20"/>
              </w:rPr>
              <w:t xml:space="preserve">Samuel Castillo Apolonio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DF0422" w:rsidRPr="001A1F20" w:rsidRDefault="00DF0422" w:rsidP="00DC649F">
            <w:pPr>
              <w:spacing w:before="40" w:after="40"/>
              <w:jc w:val="center"/>
              <w:rPr>
                <w:rFonts w:ascii="Arial" w:hAnsi="Arial" w:cs="Arial"/>
                <w:sz w:val="20"/>
                <w:szCs w:val="20"/>
              </w:rPr>
            </w:pPr>
            <w:r w:rsidRPr="001A1F20">
              <w:rPr>
                <w:rFonts w:ascii="Arial" w:hAnsi="Arial" w:cs="Arial"/>
                <w:sz w:val="20"/>
                <w:szCs w:val="20"/>
              </w:rPr>
              <w:t>Matemática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0422" w:rsidRPr="001A1F20" w:rsidRDefault="00DF0422" w:rsidP="00DC649F">
            <w:pPr>
              <w:spacing w:before="40" w:after="40"/>
              <w:jc w:val="center"/>
              <w:rPr>
                <w:rFonts w:ascii="Arial" w:hAnsi="Arial" w:cs="Arial"/>
                <w:sz w:val="20"/>
                <w:szCs w:val="20"/>
              </w:rPr>
            </w:pPr>
            <w:r w:rsidRPr="001A1F20">
              <w:rPr>
                <w:rFonts w:ascii="Arial" w:hAnsi="Arial" w:cs="Arial"/>
                <w:sz w:val="20"/>
                <w:szCs w:val="20"/>
              </w:rPr>
              <w:t>1148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0422" w:rsidRPr="001A1F20" w:rsidRDefault="00DF0422" w:rsidP="00DC649F">
            <w:pPr>
              <w:shd w:val="clear" w:color="auto" w:fill="FFFFFF"/>
              <w:spacing w:before="40" w:after="40"/>
              <w:jc w:val="center"/>
              <w:rPr>
                <w:rFonts w:ascii="Arial" w:hAnsi="Arial" w:cs="Arial"/>
                <w:b/>
                <w:sz w:val="20"/>
                <w:szCs w:val="20"/>
              </w:rPr>
            </w:pPr>
            <w:r w:rsidRPr="001A1F20">
              <w:rPr>
                <w:rFonts w:ascii="Arial" w:hAnsi="Arial" w:cs="Arial"/>
                <w:b/>
                <w:sz w:val="20"/>
                <w:szCs w:val="20"/>
              </w:rPr>
              <w:t>scastill@ubiobio.cl</w:t>
            </w:r>
          </w:p>
        </w:tc>
      </w:tr>
    </w:tbl>
    <w:p w:rsidR="005E3EA9" w:rsidRPr="001A1F20" w:rsidRDefault="005E3EA9" w:rsidP="005E3EA9">
      <w:pPr>
        <w:ind w:firstLine="426"/>
        <w:jc w:val="both"/>
        <w:rPr>
          <w:rFonts w:ascii="Arial" w:hAnsi="Arial" w:cs="Arial"/>
          <w:color w:val="000000"/>
        </w:rPr>
      </w:pPr>
    </w:p>
    <w:p w:rsidR="005E3EA9" w:rsidRPr="001A1F20" w:rsidRDefault="005E3EA9" w:rsidP="005E3EA9">
      <w:pPr>
        <w:numPr>
          <w:ilvl w:val="0"/>
          <w:numId w:val="6"/>
        </w:numPr>
        <w:spacing w:after="120"/>
        <w:ind w:left="851" w:hanging="396"/>
        <w:jc w:val="both"/>
        <w:rPr>
          <w:rFonts w:ascii="Arial" w:hAnsi="Arial" w:cs="Arial"/>
          <w:color w:val="000000"/>
          <w:sz w:val="22"/>
          <w:szCs w:val="22"/>
        </w:rPr>
      </w:pPr>
      <w:r w:rsidRPr="001A1F20">
        <w:rPr>
          <w:rFonts w:ascii="Arial" w:hAnsi="Arial" w:cs="Arial"/>
          <w:color w:val="000000"/>
          <w:sz w:val="22"/>
          <w:szCs w:val="22"/>
        </w:rPr>
        <w:t xml:space="preserve">Los </w:t>
      </w:r>
      <w:r w:rsidRPr="001A1F20">
        <w:rPr>
          <w:rFonts w:ascii="Arial" w:hAnsi="Arial" w:cs="Arial"/>
          <w:b/>
          <w:color w:val="000000"/>
          <w:sz w:val="22"/>
          <w:szCs w:val="22"/>
        </w:rPr>
        <w:t>resultados de este Concurso</w:t>
      </w:r>
      <w:r w:rsidR="00052AA0">
        <w:rPr>
          <w:rFonts w:ascii="Arial" w:hAnsi="Arial" w:cs="Arial"/>
          <w:color w:val="000000"/>
          <w:sz w:val="22"/>
          <w:szCs w:val="22"/>
        </w:rPr>
        <w:t xml:space="preserve"> ser</w:t>
      </w:r>
      <w:bookmarkStart w:id="0" w:name="_GoBack"/>
      <w:bookmarkEnd w:id="0"/>
      <w:r w:rsidRPr="001A1F20">
        <w:rPr>
          <w:rFonts w:ascii="Arial" w:hAnsi="Arial" w:cs="Arial"/>
          <w:color w:val="000000"/>
          <w:sz w:val="22"/>
          <w:szCs w:val="22"/>
        </w:rPr>
        <w:t>án dados a conocer por la Dirección de Extensión, de acuerdo a la evaluación del Comité respectivo. La decisión del Comité es inapelable.</w:t>
      </w:r>
    </w:p>
    <w:p w:rsidR="005E3EA9" w:rsidRPr="001A1F20" w:rsidRDefault="005E3EA9" w:rsidP="005E3EA9">
      <w:pPr>
        <w:numPr>
          <w:ilvl w:val="0"/>
          <w:numId w:val="6"/>
        </w:numPr>
        <w:ind w:left="851" w:hanging="396"/>
        <w:jc w:val="both"/>
        <w:rPr>
          <w:rFonts w:ascii="Arial" w:hAnsi="Arial" w:cs="Arial"/>
          <w:color w:val="000000"/>
          <w:sz w:val="22"/>
          <w:szCs w:val="22"/>
        </w:rPr>
      </w:pPr>
      <w:r w:rsidRPr="001A1F20">
        <w:rPr>
          <w:rFonts w:ascii="Arial" w:hAnsi="Arial" w:cs="Arial"/>
          <w:color w:val="000000"/>
          <w:sz w:val="22"/>
          <w:szCs w:val="22"/>
        </w:rPr>
        <w:t xml:space="preserve"> Se da por entendido que los académicos participantes </w:t>
      </w:r>
      <w:r w:rsidRPr="00184339">
        <w:rPr>
          <w:rFonts w:ascii="Arial" w:hAnsi="Arial" w:cs="Arial"/>
          <w:color w:val="1F497D" w:themeColor="text2"/>
          <w:sz w:val="22"/>
          <w:szCs w:val="22"/>
        </w:rPr>
        <w:t>aceptan estas Bases del Concurso 201</w:t>
      </w:r>
      <w:r w:rsidR="00DF0422" w:rsidRPr="00184339">
        <w:rPr>
          <w:rFonts w:ascii="Arial" w:hAnsi="Arial" w:cs="Arial"/>
          <w:color w:val="1F497D" w:themeColor="text2"/>
          <w:sz w:val="22"/>
          <w:szCs w:val="22"/>
        </w:rPr>
        <w:t>8</w:t>
      </w:r>
      <w:r w:rsidRPr="001A1F20">
        <w:rPr>
          <w:rFonts w:ascii="Arial" w:hAnsi="Arial" w:cs="Arial"/>
          <w:color w:val="000000"/>
          <w:sz w:val="22"/>
          <w:szCs w:val="22"/>
        </w:rPr>
        <w:t xml:space="preserve"> para Proyectos de Extensión Académica Universitaria. </w:t>
      </w:r>
    </w:p>
    <w:p w:rsidR="005E3EA9" w:rsidRPr="001A1F20" w:rsidRDefault="005E3EA9" w:rsidP="005E3EA9">
      <w:pPr>
        <w:jc w:val="both"/>
        <w:rPr>
          <w:rFonts w:ascii="Arial" w:hAnsi="Arial" w:cs="Arial"/>
          <w:color w:val="000000"/>
          <w:sz w:val="22"/>
          <w:szCs w:val="22"/>
        </w:rPr>
      </w:pPr>
    </w:p>
    <w:p w:rsidR="005E3EA9" w:rsidRPr="001A1F20" w:rsidRDefault="005E3EA9" w:rsidP="005E3EA9">
      <w:pPr>
        <w:jc w:val="both"/>
        <w:rPr>
          <w:rFonts w:ascii="Arial" w:hAnsi="Arial" w:cs="Arial"/>
          <w:color w:val="000000"/>
          <w:sz w:val="22"/>
          <w:szCs w:val="22"/>
        </w:rPr>
      </w:pPr>
    </w:p>
    <w:p w:rsidR="005E3EA9" w:rsidRPr="001A1F20" w:rsidRDefault="005E3EA9" w:rsidP="005E3EA9">
      <w:pPr>
        <w:jc w:val="both"/>
        <w:rPr>
          <w:rFonts w:ascii="Arial" w:hAnsi="Arial" w:cs="Arial"/>
          <w:color w:val="000000"/>
          <w:sz w:val="22"/>
          <w:szCs w:val="22"/>
        </w:rPr>
      </w:pPr>
    </w:p>
    <w:p w:rsidR="005E3EA9" w:rsidRPr="001A1F20" w:rsidRDefault="005E3EA9" w:rsidP="005E3EA9">
      <w:pPr>
        <w:ind w:left="1418" w:hanging="709"/>
        <w:jc w:val="center"/>
        <w:rPr>
          <w:rFonts w:ascii="Arial" w:hAnsi="Arial" w:cs="Arial"/>
          <w:b/>
          <w:color w:val="000000"/>
          <w:sz w:val="22"/>
          <w:szCs w:val="22"/>
        </w:rPr>
      </w:pPr>
      <w:r w:rsidRPr="001A1F20">
        <w:rPr>
          <w:rFonts w:ascii="Arial" w:hAnsi="Arial" w:cs="Arial"/>
          <w:b/>
          <w:color w:val="000000"/>
          <w:sz w:val="22"/>
          <w:szCs w:val="22"/>
        </w:rPr>
        <w:t>UNIVERSIDAD DEL BIO-BIO</w:t>
      </w:r>
    </w:p>
    <w:p w:rsidR="005E3EA9" w:rsidRPr="001A1F20" w:rsidRDefault="005E3EA9" w:rsidP="005E3EA9">
      <w:pPr>
        <w:ind w:left="1418" w:hanging="709"/>
        <w:jc w:val="center"/>
        <w:rPr>
          <w:rFonts w:ascii="Arial" w:hAnsi="Arial" w:cs="Arial"/>
          <w:b/>
          <w:color w:val="000000"/>
          <w:sz w:val="22"/>
          <w:szCs w:val="22"/>
        </w:rPr>
      </w:pPr>
      <w:r w:rsidRPr="001A1F20">
        <w:rPr>
          <w:rFonts w:ascii="Arial" w:hAnsi="Arial" w:cs="Arial"/>
          <w:b/>
          <w:color w:val="000000"/>
          <w:sz w:val="22"/>
          <w:szCs w:val="22"/>
        </w:rPr>
        <w:t>VICERRECTORIA ACADÉMICA</w:t>
      </w:r>
    </w:p>
    <w:p w:rsidR="005E3EA9" w:rsidRPr="001A1F20" w:rsidRDefault="005E3EA9" w:rsidP="005E3EA9">
      <w:pPr>
        <w:ind w:left="1418" w:hanging="709"/>
        <w:jc w:val="center"/>
        <w:rPr>
          <w:rFonts w:ascii="Arial" w:hAnsi="Arial" w:cs="Arial"/>
          <w:b/>
          <w:bCs/>
          <w:color w:val="000000"/>
          <w:sz w:val="22"/>
          <w:szCs w:val="22"/>
        </w:rPr>
      </w:pPr>
      <w:r w:rsidRPr="001A1F20">
        <w:rPr>
          <w:rFonts w:ascii="Arial" w:hAnsi="Arial" w:cs="Arial"/>
          <w:b/>
          <w:bCs/>
          <w:color w:val="000000"/>
          <w:sz w:val="22"/>
          <w:szCs w:val="22"/>
        </w:rPr>
        <w:t>DIRECCIÓN DE EXTENSIÓN</w:t>
      </w:r>
    </w:p>
    <w:p w:rsidR="005E3EA9" w:rsidRPr="001A1F20" w:rsidRDefault="005E3EA9" w:rsidP="005E3EA9">
      <w:pPr>
        <w:ind w:left="1418" w:hanging="709"/>
        <w:jc w:val="right"/>
        <w:rPr>
          <w:rFonts w:ascii="Arial" w:hAnsi="Arial" w:cs="Arial"/>
          <w:bCs/>
          <w:color w:val="000000"/>
          <w:sz w:val="28"/>
          <w:szCs w:val="22"/>
        </w:rPr>
      </w:pPr>
    </w:p>
    <w:p w:rsidR="004203A3" w:rsidRDefault="005E3EA9" w:rsidP="00FF6559">
      <w:pPr>
        <w:ind w:firstLine="426"/>
      </w:pPr>
      <w:r w:rsidRPr="001A1F20">
        <w:rPr>
          <w:rFonts w:ascii="Arial" w:hAnsi="Arial" w:cs="Arial"/>
          <w:sz w:val="20"/>
          <w:szCs w:val="20"/>
        </w:rPr>
        <w:t xml:space="preserve">Universidad del Bío-Bío, </w:t>
      </w:r>
      <w:r w:rsidR="00DF0422" w:rsidRPr="001A1F20">
        <w:rPr>
          <w:rFonts w:ascii="Arial" w:hAnsi="Arial" w:cs="Arial"/>
          <w:sz w:val="20"/>
          <w:szCs w:val="20"/>
        </w:rPr>
        <w:t xml:space="preserve">Agosto </w:t>
      </w:r>
      <w:r w:rsidRPr="001A1F20">
        <w:rPr>
          <w:rFonts w:ascii="Arial" w:hAnsi="Arial" w:cs="Arial"/>
          <w:sz w:val="20"/>
          <w:szCs w:val="20"/>
        </w:rPr>
        <w:t>de 201</w:t>
      </w:r>
      <w:r w:rsidR="00DF0422" w:rsidRPr="001A1F20">
        <w:rPr>
          <w:rFonts w:ascii="Arial" w:hAnsi="Arial" w:cs="Arial"/>
          <w:sz w:val="20"/>
          <w:szCs w:val="20"/>
        </w:rPr>
        <w:t>7</w:t>
      </w:r>
    </w:p>
    <w:sectPr w:rsidR="004203A3" w:rsidSect="005E3EA9">
      <w:headerReference w:type="default"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48" w:rsidRDefault="00166248" w:rsidP="005E3EA9">
      <w:r>
        <w:separator/>
      </w:r>
    </w:p>
  </w:endnote>
  <w:endnote w:type="continuationSeparator" w:id="0">
    <w:p w:rsidR="00166248" w:rsidRDefault="00166248" w:rsidP="005E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Ultra Bol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A9" w:rsidRPr="005E3EA9" w:rsidRDefault="005E3EA9" w:rsidP="005E3EA9">
    <w:pPr>
      <w:pStyle w:val="Piedepgina"/>
      <w:jc w:val="right"/>
      <w:rPr>
        <w:rFonts w:asciiTheme="minorHAnsi" w:hAnsiTheme="minorHAnsi"/>
      </w:rPr>
    </w:pPr>
    <w:r w:rsidRPr="005E3EA9">
      <w:rPr>
        <w:rFonts w:asciiTheme="minorHAnsi" w:hAnsiTheme="minorHAnsi"/>
        <w:sz w:val="20"/>
        <w:szCs w:val="20"/>
      </w:rPr>
      <w:t xml:space="preserve">CONVOCATORIA </w:t>
    </w:r>
    <w:r w:rsidR="00057770">
      <w:rPr>
        <w:rFonts w:asciiTheme="minorHAnsi" w:hAnsiTheme="minorHAnsi"/>
        <w:sz w:val="20"/>
        <w:szCs w:val="20"/>
      </w:rPr>
      <w:t xml:space="preserve">- </w:t>
    </w:r>
    <w:r w:rsidRPr="005E3EA9">
      <w:rPr>
        <w:rFonts w:asciiTheme="minorHAnsi" w:hAnsiTheme="minorHAnsi"/>
        <w:sz w:val="20"/>
        <w:szCs w:val="20"/>
      </w:rPr>
      <w:t>PROYECTOS DE EXTENS</w:t>
    </w:r>
    <w:r w:rsidR="001F3EA9">
      <w:rPr>
        <w:rFonts w:asciiTheme="minorHAnsi" w:hAnsiTheme="minorHAnsi"/>
        <w:sz w:val="20"/>
        <w:szCs w:val="20"/>
      </w:rPr>
      <w:t>IÓN ACADÉMICA UNIVERSITARIA 201</w:t>
    </w:r>
    <w:r w:rsidR="00DF0422">
      <w:rPr>
        <w:rFonts w:asciiTheme="minorHAnsi" w:hAnsiTheme="minorHAnsi"/>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48" w:rsidRDefault="00166248" w:rsidP="005E3EA9">
      <w:r>
        <w:separator/>
      </w:r>
    </w:p>
  </w:footnote>
  <w:footnote w:type="continuationSeparator" w:id="0">
    <w:p w:rsidR="00166248" w:rsidRDefault="00166248" w:rsidP="005E3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787509"/>
      <w:docPartObj>
        <w:docPartGallery w:val="Page Numbers (Margins)"/>
        <w:docPartUnique/>
      </w:docPartObj>
    </w:sdtPr>
    <w:sdtEndPr/>
    <w:sdtContent>
      <w:p w:rsidR="001266EC" w:rsidRDefault="001266EC">
        <w:pPr>
          <w:pStyle w:val="Encabezado"/>
        </w:pPr>
        <w:r>
          <w:rPr>
            <w:noProof/>
            <w:lang w:val="es-CL" w:eastAsia="es-CL"/>
          </w:rPr>
          <mc:AlternateContent>
            <mc:Choice Requires="wpg">
              <w:drawing>
                <wp:anchor distT="0" distB="0" distL="114300" distR="114300" simplePos="0" relativeHeight="251659264" behindDoc="0" locked="0" layoutInCell="0" allowOverlap="1" wp14:editId="15367B39">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6EC" w:rsidRDefault="001266EC">
                                <w:pPr>
                                  <w:pStyle w:val="Encabezado"/>
                                  <w:jc w:val="center"/>
                                </w:pPr>
                                <w:r>
                                  <w:rPr>
                                    <w:sz w:val="22"/>
                                    <w:szCs w:val="22"/>
                                  </w:rPr>
                                  <w:fldChar w:fldCharType="begin"/>
                                </w:r>
                                <w:r>
                                  <w:instrText>PAGE    \* MERGEFORMAT</w:instrText>
                                </w:r>
                                <w:r>
                                  <w:rPr>
                                    <w:sz w:val="22"/>
                                    <w:szCs w:val="22"/>
                                  </w:rPr>
                                  <w:fldChar w:fldCharType="separate"/>
                                </w:r>
                                <w:r w:rsidR="00052AA0" w:rsidRPr="00052AA0">
                                  <w:rPr>
                                    <w:rStyle w:val="Nmerodepgina"/>
                                    <w:b/>
                                    <w:bCs/>
                                    <w:noProof/>
                                    <w:color w:val="403152" w:themeColor="accent4" w:themeShade="80"/>
                                    <w:sz w:val="16"/>
                                    <w:szCs w:val="16"/>
                                  </w:rPr>
                                  <w:t>5</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1266EC" w:rsidRDefault="001266EC">
                          <w:pPr>
                            <w:pStyle w:val="Encabezado"/>
                            <w:jc w:val="center"/>
                          </w:pPr>
                          <w:r>
                            <w:rPr>
                              <w:sz w:val="22"/>
                              <w:szCs w:val="22"/>
                            </w:rPr>
                            <w:fldChar w:fldCharType="begin"/>
                          </w:r>
                          <w:r>
                            <w:instrText>PAGE    \* MERGEFORMAT</w:instrText>
                          </w:r>
                          <w:r>
                            <w:rPr>
                              <w:sz w:val="22"/>
                              <w:szCs w:val="22"/>
                            </w:rPr>
                            <w:fldChar w:fldCharType="separate"/>
                          </w:r>
                          <w:r w:rsidR="00052AA0" w:rsidRPr="00052AA0">
                            <w:rPr>
                              <w:rStyle w:val="Nmerodepgina"/>
                              <w:b/>
                              <w:bCs/>
                              <w:noProof/>
                              <w:color w:val="403152" w:themeColor="accent4" w:themeShade="80"/>
                              <w:sz w:val="16"/>
                              <w:szCs w:val="16"/>
                            </w:rPr>
                            <w:t>5</w:t>
                          </w:r>
                          <w:r>
                            <w:rPr>
                              <w:rStyle w:val="Nmerodep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160E"/>
    <w:multiLevelType w:val="hybridMultilevel"/>
    <w:tmpl w:val="934441A0"/>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
    <w:nsid w:val="1A7B23B8"/>
    <w:multiLevelType w:val="hybridMultilevel"/>
    <w:tmpl w:val="8C3C725E"/>
    <w:lvl w:ilvl="0" w:tplc="8166AE3A">
      <w:start w:val="3"/>
      <w:numFmt w:val="lowerLetter"/>
      <w:lvlText w:val="%1."/>
      <w:lvlJc w:val="left"/>
      <w:pPr>
        <w:tabs>
          <w:tab w:val="num" w:pos="675"/>
        </w:tabs>
        <w:ind w:left="675" w:hanging="360"/>
      </w:pPr>
      <w:rPr>
        <w:rFonts w:hint="default"/>
      </w:rPr>
    </w:lvl>
    <w:lvl w:ilvl="1" w:tplc="0C0A0019" w:tentative="1">
      <w:start w:val="1"/>
      <w:numFmt w:val="lowerLetter"/>
      <w:lvlText w:val="%2."/>
      <w:lvlJc w:val="left"/>
      <w:pPr>
        <w:tabs>
          <w:tab w:val="num" w:pos="1395"/>
        </w:tabs>
        <w:ind w:left="1395" w:hanging="360"/>
      </w:pPr>
    </w:lvl>
    <w:lvl w:ilvl="2" w:tplc="0C0A001B" w:tentative="1">
      <w:start w:val="1"/>
      <w:numFmt w:val="lowerRoman"/>
      <w:lvlText w:val="%3."/>
      <w:lvlJc w:val="right"/>
      <w:pPr>
        <w:tabs>
          <w:tab w:val="num" w:pos="2115"/>
        </w:tabs>
        <w:ind w:left="2115" w:hanging="180"/>
      </w:pPr>
    </w:lvl>
    <w:lvl w:ilvl="3" w:tplc="0C0A000F" w:tentative="1">
      <w:start w:val="1"/>
      <w:numFmt w:val="decimal"/>
      <w:lvlText w:val="%4."/>
      <w:lvlJc w:val="left"/>
      <w:pPr>
        <w:tabs>
          <w:tab w:val="num" w:pos="2835"/>
        </w:tabs>
        <w:ind w:left="2835" w:hanging="360"/>
      </w:pPr>
    </w:lvl>
    <w:lvl w:ilvl="4" w:tplc="0C0A0019" w:tentative="1">
      <w:start w:val="1"/>
      <w:numFmt w:val="lowerLetter"/>
      <w:lvlText w:val="%5."/>
      <w:lvlJc w:val="left"/>
      <w:pPr>
        <w:tabs>
          <w:tab w:val="num" w:pos="3555"/>
        </w:tabs>
        <w:ind w:left="3555" w:hanging="360"/>
      </w:pPr>
    </w:lvl>
    <w:lvl w:ilvl="5" w:tplc="0C0A001B" w:tentative="1">
      <w:start w:val="1"/>
      <w:numFmt w:val="lowerRoman"/>
      <w:lvlText w:val="%6."/>
      <w:lvlJc w:val="right"/>
      <w:pPr>
        <w:tabs>
          <w:tab w:val="num" w:pos="4275"/>
        </w:tabs>
        <w:ind w:left="4275" w:hanging="180"/>
      </w:pPr>
    </w:lvl>
    <w:lvl w:ilvl="6" w:tplc="0C0A000F" w:tentative="1">
      <w:start w:val="1"/>
      <w:numFmt w:val="decimal"/>
      <w:lvlText w:val="%7."/>
      <w:lvlJc w:val="left"/>
      <w:pPr>
        <w:tabs>
          <w:tab w:val="num" w:pos="4995"/>
        </w:tabs>
        <w:ind w:left="4995" w:hanging="360"/>
      </w:pPr>
    </w:lvl>
    <w:lvl w:ilvl="7" w:tplc="0C0A0019" w:tentative="1">
      <w:start w:val="1"/>
      <w:numFmt w:val="lowerLetter"/>
      <w:lvlText w:val="%8."/>
      <w:lvlJc w:val="left"/>
      <w:pPr>
        <w:tabs>
          <w:tab w:val="num" w:pos="5715"/>
        </w:tabs>
        <w:ind w:left="5715" w:hanging="360"/>
      </w:pPr>
    </w:lvl>
    <w:lvl w:ilvl="8" w:tplc="0C0A001B" w:tentative="1">
      <w:start w:val="1"/>
      <w:numFmt w:val="lowerRoman"/>
      <w:lvlText w:val="%9."/>
      <w:lvlJc w:val="right"/>
      <w:pPr>
        <w:tabs>
          <w:tab w:val="num" w:pos="6435"/>
        </w:tabs>
        <w:ind w:left="6435" w:hanging="180"/>
      </w:pPr>
    </w:lvl>
  </w:abstractNum>
  <w:abstractNum w:abstractNumId="2">
    <w:nsid w:val="31A13394"/>
    <w:multiLevelType w:val="singleLevel"/>
    <w:tmpl w:val="90244AE2"/>
    <w:lvl w:ilvl="0">
      <w:start w:val="3"/>
      <w:numFmt w:val="bullet"/>
      <w:lvlText w:val="-"/>
      <w:lvlJc w:val="left"/>
      <w:pPr>
        <w:tabs>
          <w:tab w:val="num" w:pos="1040"/>
        </w:tabs>
        <w:ind w:left="1040" w:hanging="360"/>
      </w:pPr>
      <w:rPr>
        <w:rFonts w:ascii="Times New Roman" w:hAnsi="Times New Roman" w:hint="default"/>
      </w:rPr>
    </w:lvl>
  </w:abstractNum>
  <w:abstractNum w:abstractNumId="3">
    <w:nsid w:val="3D5D5E8C"/>
    <w:multiLevelType w:val="multilevel"/>
    <w:tmpl w:val="43BCDBA4"/>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1407"/>
        </w:tabs>
        <w:ind w:left="1407" w:hanging="720"/>
      </w:pPr>
      <w:rPr>
        <w:rFonts w:hint="default"/>
        <w:b w:val="0"/>
      </w:rPr>
    </w:lvl>
    <w:lvl w:ilvl="2">
      <w:start w:val="1"/>
      <w:numFmt w:val="decimal"/>
      <w:lvlText w:val="%1.%2.%3."/>
      <w:lvlJc w:val="left"/>
      <w:pPr>
        <w:tabs>
          <w:tab w:val="num" w:pos="2094"/>
        </w:tabs>
        <w:ind w:left="2094" w:hanging="720"/>
      </w:pPr>
      <w:rPr>
        <w:rFonts w:hint="default"/>
      </w:rPr>
    </w:lvl>
    <w:lvl w:ilvl="3">
      <w:start w:val="1"/>
      <w:numFmt w:val="decimal"/>
      <w:lvlText w:val="%1.%2.%3.%4."/>
      <w:lvlJc w:val="left"/>
      <w:pPr>
        <w:tabs>
          <w:tab w:val="num" w:pos="3141"/>
        </w:tabs>
        <w:ind w:left="3141" w:hanging="1080"/>
      </w:pPr>
      <w:rPr>
        <w:rFonts w:hint="default"/>
      </w:rPr>
    </w:lvl>
    <w:lvl w:ilvl="4">
      <w:start w:val="1"/>
      <w:numFmt w:val="decimal"/>
      <w:lvlText w:val="%1.%2.%3.%4.%5."/>
      <w:lvlJc w:val="left"/>
      <w:pPr>
        <w:tabs>
          <w:tab w:val="num" w:pos="3828"/>
        </w:tabs>
        <w:ind w:left="3828" w:hanging="1080"/>
      </w:pPr>
      <w:rPr>
        <w:rFonts w:hint="default"/>
      </w:rPr>
    </w:lvl>
    <w:lvl w:ilvl="5">
      <w:start w:val="1"/>
      <w:numFmt w:val="decimal"/>
      <w:lvlText w:val="%1.%2.%3.%4.%5.%6."/>
      <w:lvlJc w:val="left"/>
      <w:pPr>
        <w:tabs>
          <w:tab w:val="num" w:pos="4875"/>
        </w:tabs>
        <w:ind w:left="4875" w:hanging="1440"/>
      </w:pPr>
      <w:rPr>
        <w:rFonts w:hint="default"/>
      </w:rPr>
    </w:lvl>
    <w:lvl w:ilvl="6">
      <w:start w:val="1"/>
      <w:numFmt w:val="decimal"/>
      <w:lvlText w:val="%1.%2.%3.%4.%5.%6.%7."/>
      <w:lvlJc w:val="left"/>
      <w:pPr>
        <w:tabs>
          <w:tab w:val="num" w:pos="5562"/>
        </w:tabs>
        <w:ind w:left="5562" w:hanging="1440"/>
      </w:pPr>
      <w:rPr>
        <w:rFonts w:hint="default"/>
      </w:rPr>
    </w:lvl>
    <w:lvl w:ilvl="7">
      <w:start w:val="1"/>
      <w:numFmt w:val="decimal"/>
      <w:lvlText w:val="%1.%2.%3.%4.%5.%6.%7.%8."/>
      <w:lvlJc w:val="left"/>
      <w:pPr>
        <w:tabs>
          <w:tab w:val="num" w:pos="6609"/>
        </w:tabs>
        <w:ind w:left="6609" w:hanging="1800"/>
      </w:pPr>
      <w:rPr>
        <w:rFonts w:hint="default"/>
      </w:rPr>
    </w:lvl>
    <w:lvl w:ilvl="8">
      <w:start w:val="1"/>
      <w:numFmt w:val="decimal"/>
      <w:lvlText w:val="%1.%2.%3.%4.%5.%6.%7.%8.%9."/>
      <w:lvlJc w:val="left"/>
      <w:pPr>
        <w:tabs>
          <w:tab w:val="num" w:pos="7656"/>
        </w:tabs>
        <w:ind w:left="7656" w:hanging="2160"/>
      </w:pPr>
      <w:rPr>
        <w:rFonts w:hint="default"/>
      </w:rPr>
    </w:lvl>
  </w:abstractNum>
  <w:abstractNum w:abstractNumId="4">
    <w:nsid w:val="4BC223A3"/>
    <w:multiLevelType w:val="multilevel"/>
    <w:tmpl w:val="96141296"/>
    <w:lvl w:ilvl="0">
      <w:start w:val="6"/>
      <w:numFmt w:val="decimal"/>
      <w:lvlText w:val="%1"/>
      <w:lvlJc w:val="left"/>
      <w:pPr>
        <w:tabs>
          <w:tab w:val="num" w:pos="644"/>
        </w:tabs>
        <w:ind w:left="644"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065"/>
        </w:tabs>
        <w:ind w:left="3065"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559"/>
        </w:tabs>
        <w:ind w:left="4559" w:hanging="144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6053"/>
        </w:tabs>
        <w:ind w:left="6053" w:hanging="1800"/>
      </w:pPr>
      <w:rPr>
        <w:rFonts w:hint="default"/>
      </w:rPr>
    </w:lvl>
    <w:lvl w:ilvl="8">
      <w:start w:val="1"/>
      <w:numFmt w:val="decimal"/>
      <w:lvlText w:val="%1.%2.%3.%4.%5.%6.%7.%8.%9"/>
      <w:lvlJc w:val="left"/>
      <w:pPr>
        <w:tabs>
          <w:tab w:val="num" w:pos="6620"/>
        </w:tabs>
        <w:ind w:left="6620" w:hanging="1800"/>
      </w:pPr>
      <w:rPr>
        <w:rFonts w:hint="default"/>
      </w:rPr>
    </w:lvl>
  </w:abstractNum>
  <w:abstractNum w:abstractNumId="5">
    <w:nsid w:val="55B54FB8"/>
    <w:multiLevelType w:val="singleLevel"/>
    <w:tmpl w:val="DBE46704"/>
    <w:lvl w:ilvl="0">
      <w:start w:val="1"/>
      <w:numFmt w:val="decimal"/>
      <w:lvlText w:val="%1."/>
      <w:lvlJc w:val="left"/>
      <w:pPr>
        <w:tabs>
          <w:tab w:val="num" w:pos="2846"/>
        </w:tabs>
        <w:ind w:left="2846" w:hanging="1995"/>
      </w:pPr>
      <w:rPr>
        <w:b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5D352F0"/>
    <w:multiLevelType w:val="multilevel"/>
    <w:tmpl w:val="1A520D60"/>
    <w:lvl w:ilvl="0">
      <w:start w:val="6"/>
      <w:numFmt w:val="decimal"/>
      <w:lvlText w:val="%1"/>
      <w:lvlJc w:val="left"/>
      <w:pPr>
        <w:ind w:left="360" w:hanging="360"/>
      </w:pPr>
      <w:rPr>
        <w:rFonts w:hint="default"/>
        <w:color w:val="000000"/>
      </w:rPr>
    </w:lvl>
    <w:lvl w:ilvl="1">
      <w:start w:val="2"/>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7">
    <w:nsid w:val="7051175E"/>
    <w:multiLevelType w:val="hybridMultilevel"/>
    <w:tmpl w:val="AA32DE3A"/>
    <w:lvl w:ilvl="0" w:tplc="0C0A0019">
      <w:start w:val="1"/>
      <w:numFmt w:val="lowerLetter"/>
      <w:lvlText w:val="%1."/>
      <w:lvlJc w:val="left"/>
      <w:pPr>
        <w:tabs>
          <w:tab w:val="num" w:pos="876"/>
        </w:tabs>
        <w:ind w:left="876" w:hanging="360"/>
      </w:pPr>
      <w:rPr>
        <w:rFonts w:hint="default"/>
      </w:rPr>
    </w:lvl>
    <w:lvl w:ilvl="1" w:tplc="0C0A0019" w:tentative="1">
      <w:start w:val="1"/>
      <w:numFmt w:val="lowerLetter"/>
      <w:lvlText w:val="%2."/>
      <w:lvlJc w:val="left"/>
      <w:pPr>
        <w:tabs>
          <w:tab w:val="num" w:pos="1596"/>
        </w:tabs>
        <w:ind w:left="1596" w:hanging="360"/>
      </w:pPr>
    </w:lvl>
    <w:lvl w:ilvl="2" w:tplc="0C0A001B" w:tentative="1">
      <w:start w:val="1"/>
      <w:numFmt w:val="lowerRoman"/>
      <w:lvlText w:val="%3."/>
      <w:lvlJc w:val="right"/>
      <w:pPr>
        <w:tabs>
          <w:tab w:val="num" w:pos="2316"/>
        </w:tabs>
        <w:ind w:left="2316" w:hanging="180"/>
      </w:pPr>
    </w:lvl>
    <w:lvl w:ilvl="3" w:tplc="0C0A000F" w:tentative="1">
      <w:start w:val="1"/>
      <w:numFmt w:val="decimal"/>
      <w:lvlText w:val="%4."/>
      <w:lvlJc w:val="left"/>
      <w:pPr>
        <w:tabs>
          <w:tab w:val="num" w:pos="3036"/>
        </w:tabs>
        <w:ind w:left="3036" w:hanging="360"/>
      </w:pPr>
    </w:lvl>
    <w:lvl w:ilvl="4" w:tplc="0C0A0019" w:tentative="1">
      <w:start w:val="1"/>
      <w:numFmt w:val="lowerLetter"/>
      <w:lvlText w:val="%5."/>
      <w:lvlJc w:val="left"/>
      <w:pPr>
        <w:tabs>
          <w:tab w:val="num" w:pos="3756"/>
        </w:tabs>
        <w:ind w:left="3756" w:hanging="360"/>
      </w:pPr>
    </w:lvl>
    <w:lvl w:ilvl="5" w:tplc="0C0A001B" w:tentative="1">
      <w:start w:val="1"/>
      <w:numFmt w:val="lowerRoman"/>
      <w:lvlText w:val="%6."/>
      <w:lvlJc w:val="right"/>
      <w:pPr>
        <w:tabs>
          <w:tab w:val="num" w:pos="4476"/>
        </w:tabs>
        <w:ind w:left="4476" w:hanging="180"/>
      </w:pPr>
    </w:lvl>
    <w:lvl w:ilvl="6" w:tplc="0C0A000F" w:tentative="1">
      <w:start w:val="1"/>
      <w:numFmt w:val="decimal"/>
      <w:lvlText w:val="%7."/>
      <w:lvlJc w:val="left"/>
      <w:pPr>
        <w:tabs>
          <w:tab w:val="num" w:pos="5196"/>
        </w:tabs>
        <w:ind w:left="5196" w:hanging="360"/>
      </w:pPr>
    </w:lvl>
    <w:lvl w:ilvl="7" w:tplc="0C0A0019" w:tentative="1">
      <w:start w:val="1"/>
      <w:numFmt w:val="lowerLetter"/>
      <w:lvlText w:val="%8."/>
      <w:lvlJc w:val="left"/>
      <w:pPr>
        <w:tabs>
          <w:tab w:val="num" w:pos="5916"/>
        </w:tabs>
        <w:ind w:left="5916" w:hanging="360"/>
      </w:pPr>
    </w:lvl>
    <w:lvl w:ilvl="8" w:tplc="0C0A001B" w:tentative="1">
      <w:start w:val="1"/>
      <w:numFmt w:val="lowerRoman"/>
      <w:lvlText w:val="%9."/>
      <w:lvlJc w:val="right"/>
      <w:pPr>
        <w:tabs>
          <w:tab w:val="num" w:pos="6636"/>
        </w:tabs>
        <w:ind w:left="6636" w:hanging="180"/>
      </w:pPr>
    </w:lvl>
  </w:abstractNum>
  <w:num w:numId="1">
    <w:abstractNumId w:val="1"/>
  </w:num>
  <w:num w:numId="2">
    <w:abstractNumId w:val="7"/>
  </w:num>
  <w:num w:numId="3">
    <w:abstractNumId w:val="3"/>
  </w:num>
  <w:num w:numId="4">
    <w:abstractNumId w:val="4"/>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A9"/>
    <w:rsid w:val="00014833"/>
    <w:rsid w:val="00024536"/>
    <w:rsid w:val="00052562"/>
    <w:rsid w:val="00052AA0"/>
    <w:rsid w:val="00057770"/>
    <w:rsid w:val="000612B0"/>
    <w:rsid w:val="000A2988"/>
    <w:rsid w:val="000E2983"/>
    <w:rsid w:val="001266EC"/>
    <w:rsid w:val="00166248"/>
    <w:rsid w:val="00184339"/>
    <w:rsid w:val="001A1F20"/>
    <w:rsid w:val="001C1997"/>
    <w:rsid w:val="001E1499"/>
    <w:rsid w:val="001F3EA9"/>
    <w:rsid w:val="00220DBB"/>
    <w:rsid w:val="00222FB2"/>
    <w:rsid w:val="00274F90"/>
    <w:rsid w:val="002A2912"/>
    <w:rsid w:val="002B6E16"/>
    <w:rsid w:val="002E4282"/>
    <w:rsid w:val="002F5F9F"/>
    <w:rsid w:val="00386975"/>
    <w:rsid w:val="003C4838"/>
    <w:rsid w:val="003E1B77"/>
    <w:rsid w:val="0041745C"/>
    <w:rsid w:val="004203A3"/>
    <w:rsid w:val="00425F48"/>
    <w:rsid w:val="004648DB"/>
    <w:rsid w:val="004733AB"/>
    <w:rsid w:val="004A3086"/>
    <w:rsid w:val="004C0B8C"/>
    <w:rsid w:val="004E3388"/>
    <w:rsid w:val="00520B18"/>
    <w:rsid w:val="005E3EA9"/>
    <w:rsid w:val="005E61D8"/>
    <w:rsid w:val="00747E49"/>
    <w:rsid w:val="00765B8D"/>
    <w:rsid w:val="0080028D"/>
    <w:rsid w:val="008248A0"/>
    <w:rsid w:val="00877894"/>
    <w:rsid w:val="008A5108"/>
    <w:rsid w:val="009221D1"/>
    <w:rsid w:val="00927122"/>
    <w:rsid w:val="009B046C"/>
    <w:rsid w:val="00A5242E"/>
    <w:rsid w:val="00AA39BF"/>
    <w:rsid w:val="00B558C3"/>
    <w:rsid w:val="00B63278"/>
    <w:rsid w:val="00B6591E"/>
    <w:rsid w:val="00B70C44"/>
    <w:rsid w:val="00B84E22"/>
    <w:rsid w:val="00BD3717"/>
    <w:rsid w:val="00C01EE3"/>
    <w:rsid w:val="00D55EAF"/>
    <w:rsid w:val="00D62C96"/>
    <w:rsid w:val="00D707AA"/>
    <w:rsid w:val="00D7147A"/>
    <w:rsid w:val="00D914AB"/>
    <w:rsid w:val="00DA0332"/>
    <w:rsid w:val="00DF0422"/>
    <w:rsid w:val="00E83011"/>
    <w:rsid w:val="00F5304D"/>
    <w:rsid w:val="00F7544D"/>
    <w:rsid w:val="00F873BD"/>
    <w:rsid w:val="00FB798C"/>
    <w:rsid w:val="00FF010B"/>
    <w:rsid w:val="00FF65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A9"/>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5E3EA9"/>
    <w:pPr>
      <w:keepNext/>
      <w:jc w:val="both"/>
      <w:outlineLvl w:val="2"/>
    </w:pPr>
    <w:rPr>
      <w:rFonts w:ascii="Bodoni MT Ultra Bold" w:hAnsi="Bodoni MT Ultra Bold"/>
      <w:b/>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3EA9"/>
    <w:rPr>
      <w:rFonts w:ascii="Bodoni MT Ultra Bold" w:eastAsia="Times New Roman" w:hAnsi="Bodoni MT Ultra Bold" w:cs="Times New Roman"/>
      <w:b/>
      <w:sz w:val="28"/>
      <w:szCs w:val="20"/>
      <w:lang w:val="es-ES" w:eastAsia="es-ES"/>
    </w:rPr>
  </w:style>
  <w:style w:type="paragraph" w:styleId="Prrafodelista">
    <w:name w:val="List Paragraph"/>
    <w:basedOn w:val="Normal"/>
    <w:uiPriority w:val="34"/>
    <w:qFormat/>
    <w:rsid w:val="005E3EA9"/>
    <w:pPr>
      <w:ind w:left="708"/>
    </w:pPr>
  </w:style>
  <w:style w:type="character" w:customStyle="1" w:styleId="apple-converted-space">
    <w:name w:val="apple-converted-space"/>
    <w:rsid w:val="005E3EA9"/>
  </w:style>
  <w:style w:type="paragraph" w:styleId="Textodeglobo">
    <w:name w:val="Balloon Text"/>
    <w:basedOn w:val="Normal"/>
    <w:link w:val="TextodegloboCar"/>
    <w:uiPriority w:val="99"/>
    <w:semiHidden/>
    <w:unhideWhenUsed/>
    <w:rsid w:val="005E3EA9"/>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EA9"/>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5E3EA9"/>
    <w:pPr>
      <w:tabs>
        <w:tab w:val="center" w:pos="4419"/>
        <w:tab w:val="right" w:pos="8838"/>
      </w:tabs>
    </w:pPr>
  </w:style>
  <w:style w:type="character" w:customStyle="1" w:styleId="EncabezadoCar">
    <w:name w:val="Encabezado Car"/>
    <w:basedOn w:val="Fuentedeprrafopredeter"/>
    <w:link w:val="Encabezado"/>
    <w:uiPriority w:val="99"/>
    <w:rsid w:val="005E3EA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E3EA9"/>
    <w:pPr>
      <w:tabs>
        <w:tab w:val="center" w:pos="4419"/>
        <w:tab w:val="right" w:pos="8838"/>
      </w:tabs>
    </w:pPr>
  </w:style>
  <w:style w:type="character" w:customStyle="1" w:styleId="PiedepginaCar">
    <w:name w:val="Pie de página Car"/>
    <w:basedOn w:val="Fuentedeprrafopredeter"/>
    <w:link w:val="Piedepgina"/>
    <w:uiPriority w:val="99"/>
    <w:rsid w:val="005E3EA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FF6559"/>
    <w:rPr>
      <w:color w:val="0000FF" w:themeColor="hyperlink"/>
      <w:u w:val="single"/>
    </w:rPr>
  </w:style>
  <w:style w:type="character" w:styleId="Nmerodepgina">
    <w:name w:val="page number"/>
    <w:basedOn w:val="Fuentedeprrafopredeter"/>
    <w:uiPriority w:val="99"/>
    <w:unhideWhenUsed/>
    <w:rsid w:val="00126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A9"/>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5E3EA9"/>
    <w:pPr>
      <w:keepNext/>
      <w:jc w:val="both"/>
      <w:outlineLvl w:val="2"/>
    </w:pPr>
    <w:rPr>
      <w:rFonts w:ascii="Bodoni MT Ultra Bold" w:hAnsi="Bodoni MT Ultra Bold"/>
      <w:b/>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3EA9"/>
    <w:rPr>
      <w:rFonts w:ascii="Bodoni MT Ultra Bold" w:eastAsia="Times New Roman" w:hAnsi="Bodoni MT Ultra Bold" w:cs="Times New Roman"/>
      <w:b/>
      <w:sz w:val="28"/>
      <w:szCs w:val="20"/>
      <w:lang w:val="es-ES" w:eastAsia="es-ES"/>
    </w:rPr>
  </w:style>
  <w:style w:type="paragraph" w:styleId="Prrafodelista">
    <w:name w:val="List Paragraph"/>
    <w:basedOn w:val="Normal"/>
    <w:uiPriority w:val="34"/>
    <w:qFormat/>
    <w:rsid w:val="005E3EA9"/>
    <w:pPr>
      <w:ind w:left="708"/>
    </w:pPr>
  </w:style>
  <w:style w:type="character" w:customStyle="1" w:styleId="apple-converted-space">
    <w:name w:val="apple-converted-space"/>
    <w:rsid w:val="005E3EA9"/>
  </w:style>
  <w:style w:type="paragraph" w:styleId="Textodeglobo">
    <w:name w:val="Balloon Text"/>
    <w:basedOn w:val="Normal"/>
    <w:link w:val="TextodegloboCar"/>
    <w:uiPriority w:val="99"/>
    <w:semiHidden/>
    <w:unhideWhenUsed/>
    <w:rsid w:val="005E3EA9"/>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EA9"/>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5E3EA9"/>
    <w:pPr>
      <w:tabs>
        <w:tab w:val="center" w:pos="4419"/>
        <w:tab w:val="right" w:pos="8838"/>
      </w:tabs>
    </w:pPr>
  </w:style>
  <w:style w:type="character" w:customStyle="1" w:styleId="EncabezadoCar">
    <w:name w:val="Encabezado Car"/>
    <w:basedOn w:val="Fuentedeprrafopredeter"/>
    <w:link w:val="Encabezado"/>
    <w:uiPriority w:val="99"/>
    <w:rsid w:val="005E3EA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E3EA9"/>
    <w:pPr>
      <w:tabs>
        <w:tab w:val="center" w:pos="4419"/>
        <w:tab w:val="right" w:pos="8838"/>
      </w:tabs>
    </w:pPr>
  </w:style>
  <w:style w:type="character" w:customStyle="1" w:styleId="PiedepginaCar">
    <w:name w:val="Pie de página Car"/>
    <w:basedOn w:val="Fuentedeprrafopredeter"/>
    <w:link w:val="Piedepgina"/>
    <w:uiPriority w:val="99"/>
    <w:rsid w:val="005E3EA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FF6559"/>
    <w:rPr>
      <w:color w:val="0000FF" w:themeColor="hyperlink"/>
      <w:u w:val="single"/>
    </w:rPr>
  </w:style>
  <w:style w:type="character" w:styleId="Nmerodepgina">
    <w:name w:val="page number"/>
    <w:basedOn w:val="Fuentedeprrafopredeter"/>
    <w:uiPriority w:val="99"/>
    <w:unhideWhenUsed/>
    <w:rsid w:val="00126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10930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Campos</dc:creator>
  <cp:lastModifiedBy>D-S-T</cp:lastModifiedBy>
  <cp:revision>2</cp:revision>
  <dcterms:created xsi:type="dcterms:W3CDTF">2017-08-24T20:48:00Z</dcterms:created>
  <dcterms:modified xsi:type="dcterms:W3CDTF">2017-08-24T20:48:00Z</dcterms:modified>
</cp:coreProperties>
</file>